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5" w:rsidRPr="007D0005" w:rsidRDefault="007D0005" w:rsidP="007D0005">
      <w:pPr>
        <w:shd w:val="clear" w:color="auto" w:fill="FFFFFF"/>
        <w:ind w:right="14"/>
        <w:jc w:val="center"/>
        <w:rPr>
          <w:b/>
        </w:rPr>
      </w:pPr>
    </w:p>
    <w:p w:rsidR="007D0005" w:rsidRPr="007D0005" w:rsidRDefault="007D0005" w:rsidP="007D0005">
      <w:pPr>
        <w:shd w:val="clear" w:color="auto" w:fill="FFFFFF"/>
        <w:ind w:left="-426" w:right="14" w:firstLine="28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05" w:rsidRPr="007D0005" w:rsidRDefault="007D0005" w:rsidP="007D0005">
      <w:pPr>
        <w:shd w:val="clear" w:color="auto" w:fill="FFFFFF"/>
        <w:ind w:right="14"/>
        <w:rPr>
          <w:b/>
        </w:rPr>
      </w:pPr>
    </w:p>
    <w:p w:rsidR="007D0005" w:rsidRPr="007D0005" w:rsidRDefault="007D0005" w:rsidP="007D0005">
      <w:pPr>
        <w:shd w:val="clear" w:color="auto" w:fill="FFFFFF"/>
        <w:ind w:right="14"/>
        <w:jc w:val="center"/>
        <w:rPr>
          <w:b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72"/>
          <w:szCs w:val="72"/>
          <w:lang w:eastAsia="ru-RU"/>
        </w:rPr>
      </w:pPr>
      <w:r w:rsidRPr="007D0005">
        <w:rPr>
          <w:b/>
          <w:sz w:val="72"/>
          <w:szCs w:val="72"/>
          <w:lang w:eastAsia="ru-RU"/>
        </w:rPr>
        <w:t>Рабочая программа</w:t>
      </w: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D0005">
        <w:rPr>
          <w:b/>
          <w:sz w:val="72"/>
          <w:szCs w:val="72"/>
          <w:lang w:eastAsia="ru-RU"/>
        </w:rPr>
        <w:t xml:space="preserve">по </w:t>
      </w:r>
      <w:r>
        <w:rPr>
          <w:b/>
          <w:sz w:val="72"/>
          <w:szCs w:val="72"/>
          <w:lang w:eastAsia="ru-RU"/>
        </w:rPr>
        <w:t>русскому языку</w:t>
      </w:r>
    </w:p>
    <w:p w:rsidR="007D0005" w:rsidRPr="007D0005" w:rsidRDefault="007D0005" w:rsidP="007D0005">
      <w:pPr>
        <w:suppressAutoHyphens w:val="0"/>
        <w:rPr>
          <w:b/>
          <w:sz w:val="40"/>
          <w:szCs w:val="40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72"/>
          <w:szCs w:val="72"/>
          <w:lang w:eastAsia="ru-RU"/>
        </w:rPr>
      </w:pPr>
      <w:r w:rsidRPr="007D0005">
        <w:rPr>
          <w:b/>
          <w:sz w:val="72"/>
          <w:szCs w:val="72"/>
          <w:lang w:eastAsia="ru-RU"/>
        </w:rPr>
        <w:t>2</w:t>
      </w:r>
      <w:r w:rsidR="008F7413">
        <w:rPr>
          <w:b/>
          <w:sz w:val="72"/>
          <w:szCs w:val="72"/>
          <w:lang w:eastAsia="ru-RU"/>
        </w:rPr>
        <w:t>б</w:t>
      </w:r>
      <w:r w:rsidRPr="007D0005">
        <w:rPr>
          <w:b/>
          <w:sz w:val="72"/>
          <w:szCs w:val="72"/>
          <w:lang w:eastAsia="ru-RU"/>
        </w:rPr>
        <w:t xml:space="preserve"> класс</w:t>
      </w:r>
    </w:p>
    <w:p w:rsidR="007D0005" w:rsidRPr="007D0005" w:rsidRDefault="007D0005" w:rsidP="007D0005">
      <w:pPr>
        <w:suppressAutoHyphens w:val="0"/>
        <w:rPr>
          <w:b/>
          <w:sz w:val="72"/>
          <w:szCs w:val="72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D0005">
        <w:rPr>
          <w:b/>
          <w:sz w:val="48"/>
          <w:szCs w:val="48"/>
          <w:lang w:eastAsia="ru-RU"/>
        </w:rPr>
        <w:t>Базовый уровень</w:t>
      </w: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D0005">
        <w:rPr>
          <w:b/>
          <w:sz w:val="32"/>
          <w:szCs w:val="32"/>
          <w:lang w:eastAsia="ru-RU"/>
        </w:rPr>
        <w:t xml:space="preserve">Учитель: </w:t>
      </w:r>
      <w:proofErr w:type="spellStart"/>
      <w:r w:rsidR="008F7413">
        <w:rPr>
          <w:b/>
          <w:sz w:val="32"/>
          <w:szCs w:val="32"/>
          <w:lang w:eastAsia="ru-RU"/>
        </w:rPr>
        <w:t>Ситникова</w:t>
      </w:r>
      <w:proofErr w:type="spellEnd"/>
      <w:r w:rsidR="008F7413">
        <w:rPr>
          <w:b/>
          <w:sz w:val="32"/>
          <w:szCs w:val="32"/>
          <w:lang w:eastAsia="ru-RU"/>
        </w:rPr>
        <w:t xml:space="preserve"> В.А.</w:t>
      </w:r>
      <w:bookmarkStart w:id="0" w:name="_GoBack"/>
      <w:bookmarkEnd w:id="0"/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D0005">
        <w:rPr>
          <w:b/>
          <w:sz w:val="32"/>
          <w:szCs w:val="32"/>
          <w:lang w:eastAsia="ru-RU"/>
        </w:rPr>
        <w:t>2019-2020 учебный год</w:t>
      </w: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A614E9" w:rsidRDefault="005764E8" w:rsidP="00A614E9">
      <w:pPr>
        <w:pStyle w:val="u-2-msonormal"/>
        <w:spacing w:before="0" w:after="0"/>
        <w:jc w:val="center"/>
        <w:textAlignment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РУССКИЙ ЯЗЫК</w:t>
      </w:r>
    </w:p>
    <w:p w:rsidR="00A614E9" w:rsidRDefault="00A614E9" w:rsidP="00A614E9">
      <w:pPr>
        <w:pStyle w:val="u-2-msonormal"/>
        <w:spacing w:before="0" w:after="0"/>
        <w:jc w:val="center"/>
        <w:textAlignment w:val="center"/>
        <w:rPr>
          <w:b/>
          <w:bCs/>
          <w:sz w:val="22"/>
          <w:szCs w:val="22"/>
        </w:rPr>
      </w:pPr>
    </w:p>
    <w:p w:rsidR="00A614E9" w:rsidRDefault="00A614E9" w:rsidP="000543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0543B5" w:rsidRDefault="000543B5" w:rsidP="00A614E9">
      <w:pPr>
        <w:ind w:firstLine="540"/>
        <w:jc w:val="center"/>
        <w:rPr>
          <w:b/>
          <w:sz w:val="22"/>
          <w:szCs w:val="22"/>
        </w:rPr>
      </w:pPr>
    </w:p>
    <w:p w:rsidR="00A614E9" w:rsidRPr="000543B5" w:rsidRDefault="00A614E9" w:rsidP="00A614E9">
      <w:pPr>
        <w:jc w:val="both"/>
        <w:rPr>
          <w:color w:val="3366FF"/>
        </w:rPr>
      </w:pPr>
      <w:r>
        <w:rPr>
          <w:color w:val="3366FF"/>
          <w:sz w:val="22"/>
          <w:szCs w:val="22"/>
        </w:rPr>
        <w:t xml:space="preserve">                </w:t>
      </w:r>
      <w:r w:rsidR="00B90EB4" w:rsidRPr="000543B5">
        <w:t>Рабочая программа составлена в соответствии с Федеральным государственным образовательным  стандартом  начального общего образования</w:t>
      </w:r>
      <w:r w:rsidR="00B90EB4" w:rsidRPr="000543B5">
        <w:rPr>
          <w:color w:val="3366FF"/>
        </w:rPr>
        <w:t xml:space="preserve"> </w:t>
      </w:r>
      <w:r w:rsidRPr="000543B5">
        <w:t xml:space="preserve">на основе основной образовательной программы начального общего образования МБОУ СОШ №1 г. Лобни </w:t>
      </w:r>
      <w:r w:rsidR="00B90EB4" w:rsidRPr="000543B5">
        <w:t>и авторской программы</w:t>
      </w:r>
      <w:r w:rsidRPr="000543B5">
        <w:t xml:space="preserve">  В. П. </w:t>
      </w:r>
      <w:proofErr w:type="spellStart"/>
      <w:r w:rsidRPr="000543B5">
        <w:t>Канакиной</w:t>
      </w:r>
      <w:proofErr w:type="spellEnd"/>
      <w:r w:rsidRPr="000543B5">
        <w:t xml:space="preserve">, В. Г. Горецкого, М. В. </w:t>
      </w:r>
      <w:proofErr w:type="spellStart"/>
      <w:r w:rsidRPr="000543B5">
        <w:t>Бойкиной</w:t>
      </w:r>
      <w:proofErr w:type="spellEnd"/>
      <w:r w:rsidRPr="000543B5">
        <w:t xml:space="preserve">, М. </w:t>
      </w:r>
      <w:proofErr w:type="spellStart"/>
      <w:r w:rsidRPr="000543B5">
        <w:t>Н.Дементьевой</w:t>
      </w:r>
      <w:proofErr w:type="spellEnd"/>
      <w:r w:rsidRPr="000543B5">
        <w:t xml:space="preserve">, Н. </w:t>
      </w:r>
      <w:proofErr w:type="spellStart"/>
      <w:r w:rsidRPr="000543B5">
        <w:t>А.Стефаненко</w:t>
      </w:r>
      <w:proofErr w:type="spellEnd"/>
      <w:r w:rsidRPr="000543B5">
        <w:t xml:space="preserve">, Н. </w:t>
      </w:r>
      <w:proofErr w:type="spellStart"/>
      <w:r w:rsidRPr="000543B5">
        <w:t>А.Федосовой</w:t>
      </w:r>
      <w:proofErr w:type="spellEnd"/>
      <w:r w:rsidRPr="000543B5">
        <w:t>.</w:t>
      </w:r>
    </w:p>
    <w:p w:rsidR="00A614E9" w:rsidRPr="000543B5" w:rsidRDefault="00A614E9" w:rsidP="00A614E9">
      <w:pPr>
        <w:pStyle w:val="u-2-msonormal"/>
        <w:spacing w:before="0" w:after="0"/>
        <w:ind w:firstLine="540"/>
        <w:jc w:val="both"/>
        <w:textAlignment w:val="center"/>
      </w:pPr>
      <w:r w:rsidRPr="000543B5">
        <w:t xml:space="preserve">Изучение русского языка в начальных классах </w:t>
      </w:r>
      <w:r w:rsidR="0005045B" w:rsidRPr="000543B5">
        <w:t>–</w:t>
      </w:r>
      <w:r w:rsidRPr="000543B5">
        <w:t xml:space="preserve">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614E9" w:rsidRPr="000543B5" w:rsidRDefault="00A614E9" w:rsidP="00A614E9">
      <w:pPr>
        <w:pStyle w:val="u-2-msonormal"/>
        <w:spacing w:before="0" w:after="0"/>
        <w:ind w:firstLine="540"/>
        <w:jc w:val="both"/>
        <w:textAlignment w:val="center"/>
      </w:pPr>
      <w:r w:rsidRPr="000543B5">
        <w:rPr>
          <w:b/>
        </w:rPr>
        <w:t xml:space="preserve">Целями </w:t>
      </w:r>
      <w:r w:rsidRPr="000543B5">
        <w:t>изучения предмета «Русский язык» в начальной школе являются:</w:t>
      </w:r>
    </w:p>
    <w:p w:rsidR="00A614E9" w:rsidRPr="000543B5" w:rsidRDefault="00A614E9" w:rsidP="00A614E9">
      <w:pPr>
        <w:pStyle w:val="u-2-msonormal"/>
        <w:spacing w:before="0" w:after="0"/>
        <w:jc w:val="both"/>
        <w:textAlignment w:val="center"/>
      </w:pPr>
      <w:r w:rsidRPr="000543B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614E9" w:rsidRPr="000543B5" w:rsidRDefault="00A614E9" w:rsidP="00A614E9">
      <w:pPr>
        <w:jc w:val="both"/>
      </w:pPr>
      <w:r w:rsidRPr="000543B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614E9" w:rsidRPr="000543B5" w:rsidRDefault="00A614E9" w:rsidP="00A614E9">
      <w:pPr>
        <w:ind w:firstLine="540"/>
        <w:jc w:val="both"/>
      </w:pPr>
      <w:r w:rsidRPr="000543B5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— развитие диалогической и монологической устной и письменной речи; </w:t>
      </w:r>
    </w:p>
    <w:p w:rsidR="00A614E9" w:rsidRPr="000543B5" w:rsidRDefault="00A614E9" w:rsidP="00A614E9">
      <w:pPr>
        <w:ind w:firstLine="540"/>
        <w:jc w:val="both"/>
      </w:pPr>
      <w:r w:rsidRPr="000543B5">
        <w:t>— развитие коммуника</w:t>
      </w:r>
      <w:r w:rsidRPr="000543B5">
        <w:softHyphen/>
        <w:t>тивных умений;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— развитие нравственных и эстетических чувств; </w:t>
      </w:r>
    </w:p>
    <w:p w:rsidR="00A614E9" w:rsidRPr="000543B5" w:rsidRDefault="00A614E9" w:rsidP="00A614E9">
      <w:pPr>
        <w:ind w:firstLine="540"/>
        <w:jc w:val="both"/>
      </w:pPr>
      <w:r w:rsidRPr="000543B5">
        <w:t>— развитие способностей к творческой деятель</w:t>
      </w:r>
      <w:r w:rsidRPr="000543B5">
        <w:softHyphen/>
        <w:t>ности.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Программа определяет ряд практических </w:t>
      </w:r>
      <w:r w:rsidRPr="000543B5">
        <w:rPr>
          <w:b/>
        </w:rPr>
        <w:t>задач</w:t>
      </w:r>
      <w:r w:rsidRPr="000543B5">
        <w:t>, решение которых обеспечит достижение основных целей изучения предмета: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543B5">
        <w:t>морфемике</w:t>
      </w:r>
      <w:proofErr w:type="spellEnd"/>
      <w:r w:rsidRPr="000543B5">
        <w:t xml:space="preserve"> (состав слова), морфологии и синтаксисе;</w:t>
      </w:r>
    </w:p>
    <w:p w:rsidR="00A614E9" w:rsidRPr="000543B5" w:rsidRDefault="00A614E9" w:rsidP="00A614E9">
      <w:pPr>
        <w:ind w:firstLine="540"/>
        <w:jc w:val="both"/>
      </w:pPr>
      <w:r w:rsidRPr="000543B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0DF5" w:rsidRPr="000543B5" w:rsidRDefault="00A614E9" w:rsidP="00430DF5">
      <w:pPr>
        <w:ind w:firstLine="540"/>
        <w:jc w:val="both"/>
      </w:pPr>
      <w:r w:rsidRPr="000543B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r w:rsidRPr="000543B5">
        <w:rPr>
          <w:bCs/>
          <w:iCs/>
        </w:rPr>
        <w:t>Используемый УМК: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proofErr w:type="spellStart"/>
      <w:r w:rsidRPr="000543B5">
        <w:rPr>
          <w:bCs/>
          <w:iCs/>
        </w:rPr>
        <w:t>Канакина</w:t>
      </w:r>
      <w:proofErr w:type="spellEnd"/>
      <w:r w:rsidRPr="000543B5">
        <w:rPr>
          <w:bCs/>
          <w:iCs/>
        </w:rPr>
        <w:t xml:space="preserve"> В.П., Горецкий В.Г. Русский язык: Учебник: 2 класс: В 2 ч.: Ч. 1.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proofErr w:type="spellStart"/>
      <w:r w:rsidRPr="000543B5">
        <w:rPr>
          <w:bCs/>
          <w:iCs/>
        </w:rPr>
        <w:t>Канакина</w:t>
      </w:r>
      <w:proofErr w:type="spellEnd"/>
      <w:r w:rsidRPr="000543B5">
        <w:rPr>
          <w:bCs/>
          <w:iCs/>
        </w:rPr>
        <w:t xml:space="preserve"> В.П., Горецкий В.Г. Русский язык: Учебник: 2 класс: В 2 ч.: Ч. 2.</w:t>
      </w:r>
    </w:p>
    <w:p w:rsidR="00A614E9" w:rsidRDefault="00A614E9" w:rsidP="00A614E9">
      <w:pPr>
        <w:ind w:firstLine="540"/>
        <w:jc w:val="both"/>
        <w:rPr>
          <w:sz w:val="22"/>
          <w:szCs w:val="22"/>
        </w:rPr>
      </w:pPr>
    </w:p>
    <w:p w:rsidR="00A614E9" w:rsidRDefault="0005045B" w:rsidP="0005045B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ПРЕДМЕТА В УЧЕБНОМ ПЛАНЕ</w:t>
      </w:r>
    </w:p>
    <w:p w:rsidR="00A614E9" w:rsidRPr="000543B5" w:rsidRDefault="00A614E9" w:rsidP="00A614E9">
      <w:pPr>
        <w:ind w:firstLine="600"/>
        <w:jc w:val="both"/>
      </w:pPr>
      <w:r w:rsidRPr="000543B5">
        <w:t xml:space="preserve">На изучение русского языка в начальной школе выделяется </w:t>
      </w:r>
      <w:r w:rsidRPr="000543B5">
        <w:rPr>
          <w:b/>
        </w:rPr>
        <w:t>675 ч</w:t>
      </w:r>
      <w:r w:rsidRPr="000543B5">
        <w:t xml:space="preserve">. </w:t>
      </w:r>
      <w:r w:rsidRPr="000543B5">
        <w:rPr>
          <w:b/>
        </w:rPr>
        <w:t>В 1 классе</w:t>
      </w:r>
      <w:r w:rsidR="0005045B" w:rsidRPr="000543B5">
        <w:t xml:space="preserve"> –</w:t>
      </w:r>
      <w:r w:rsidRPr="000543B5">
        <w:t xml:space="preserve"> </w:t>
      </w:r>
      <w:r w:rsidRPr="000543B5">
        <w:rPr>
          <w:b/>
        </w:rPr>
        <w:t>165 ч</w:t>
      </w:r>
      <w:r w:rsidRPr="000543B5">
        <w:t xml:space="preserve"> (5 ч в неделю, 33 учебные недели): из них </w:t>
      </w:r>
      <w:r w:rsidRPr="000543B5">
        <w:rPr>
          <w:b/>
        </w:rPr>
        <w:t>115 ч</w:t>
      </w:r>
      <w:r w:rsidRPr="000543B5">
        <w:t xml:space="preserve"> (23 учебные недели) отводится урокам обучения письму в период обучения грамоте и </w:t>
      </w:r>
      <w:r w:rsidRPr="000543B5">
        <w:rPr>
          <w:b/>
        </w:rPr>
        <w:t xml:space="preserve">50 ч </w:t>
      </w:r>
      <w:r w:rsidRPr="000543B5">
        <w:t>(10 учебных недель) — урокам русского языка.</w:t>
      </w:r>
    </w:p>
    <w:p w:rsidR="00A614E9" w:rsidRPr="000543B5" w:rsidRDefault="00A614E9" w:rsidP="00A614E9">
      <w:pPr>
        <w:ind w:firstLine="600"/>
        <w:jc w:val="both"/>
      </w:pPr>
      <w:r w:rsidRPr="000543B5">
        <w:rPr>
          <w:b/>
        </w:rPr>
        <w:t>Во 2</w:t>
      </w:r>
      <w:r w:rsidR="0005045B" w:rsidRPr="000543B5">
        <w:rPr>
          <w:b/>
        </w:rPr>
        <w:t xml:space="preserve"> </w:t>
      </w:r>
      <w:r w:rsidR="0005045B" w:rsidRPr="000543B5">
        <w:t xml:space="preserve">– </w:t>
      </w:r>
      <w:r w:rsidRPr="000543B5">
        <w:rPr>
          <w:b/>
        </w:rPr>
        <w:t>4 классах</w:t>
      </w:r>
      <w:r w:rsidRPr="000543B5">
        <w:t xml:space="preserve"> на уроки русского языка отводится по</w:t>
      </w:r>
      <w:r w:rsidRPr="000543B5">
        <w:rPr>
          <w:b/>
        </w:rPr>
        <w:t xml:space="preserve"> 170 ч</w:t>
      </w:r>
      <w:r w:rsidRPr="000543B5">
        <w:t xml:space="preserve"> (5 ч в неделю, 34 учебные недели в каждом классе). </w:t>
      </w:r>
    </w:p>
    <w:p w:rsidR="00A614E9" w:rsidRDefault="00A614E9" w:rsidP="00A614E9">
      <w:pPr>
        <w:ind w:firstLine="540"/>
        <w:jc w:val="both"/>
        <w:rPr>
          <w:sz w:val="22"/>
          <w:szCs w:val="22"/>
        </w:rPr>
      </w:pPr>
    </w:p>
    <w:p w:rsidR="00B90EB4" w:rsidRDefault="00B90EB4" w:rsidP="00B90EB4">
      <w:pPr>
        <w:ind w:firstLine="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ПЛАНИРУЕМЫЕ РЕЗУЛЬТАТЫ </w:t>
      </w:r>
      <w:proofErr w:type="gramStart"/>
      <w:r>
        <w:rPr>
          <w:sz w:val="22"/>
          <w:szCs w:val="22"/>
        </w:rPr>
        <w:t>ОБУЧЕНИЯ ПО КУРСУ</w:t>
      </w:r>
      <w:proofErr w:type="gramEnd"/>
      <w:r>
        <w:rPr>
          <w:sz w:val="22"/>
          <w:szCs w:val="22"/>
        </w:rPr>
        <w:t xml:space="preserve"> «РУССКИЙ ЯЗЫК»</w:t>
      </w:r>
    </w:p>
    <w:p w:rsidR="00B90EB4" w:rsidRPr="000543B5" w:rsidRDefault="00B90EB4" w:rsidP="00B90EB4">
      <w:pPr>
        <w:ind w:firstLine="480"/>
        <w:jc w:val="both"/>
      </w:pPr>
      <w:r w:rsidRPr="000543B5">
        <w:t>2 класс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b/>
          <w:i/>
          <w:iCs/>
        </w:rPr>
        <w:t>Личностные</w:t>
      </w:r>
      <w:r w:rsidRPr="000543B5">
        <w:rPr>
          <w:i/>
          <w:iCs/>
        </w:rPr>
        <w:t xml:space="preserve"> результаты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для формирования следующих </w:t>
      </w:r>
      <w:r w:rsidRPr="000543B5">
        <w:rPr>
          <w:b/>
          <w:bCs/>
        </w:rPr>
        <w:t>личностных УУД</w:t>
      </w:r>
      <w:r w:rsidRPr="000543B5">
        <w:t>: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•представления о своей этнической принадлежности;</w:t>
      </w:r>
    </w:p>
    <w:p w:rsidR="00B90EB4" w:rsidRPr="000543B5" w:rsidRDefault="00B90EB4" w:rsidP="00B90EB4">
      <w:pPr>
        <w:ind w:firstLine="480"/>
        <w:jc w:val="both"/>
      </w:pPr>
      <w:r w:rsidRPr="000543B5"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об окружающем ученика мире (природа, малая родина, люди и их деятельность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•осмысления необходимости бережного отношения к природе и всему живому на Земле;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•осознания положительного отношения к народам, говорящим на разных языках, и их родному языку;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 своей родословной, достопримечательностях своей малой родины;</w:t>
      </w:r>
    </w:p>
    <w:p w:rsidR="00B90EB4" w:rsidRPr="000543B5" w:rsidRDefault="00B90EB4" w:rsidP="00B90EB4">
      <w:pPr>
        <w:ind w:firstLine="480"/>
        <w:jc w:val="both"/>
      </w:pPr>
      <w:r w:rsidRPr="000543B5">
        <w:t>•положительного отношения к языковой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•заинтересованности в выполнении языковых и речевых заданий и в проектной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B90EB4" w:rsidRPr="000543B5" w:rsidRDefault="00B90EB4" w:rsidP="00B90EB4">
      <w:pPr>
        <w:ind w:firstLine="480"/>
        <w:jc w:val="both"/>
      </w:pPr>
      <w:r w:rsidRPr="000543B5">
        <w:t>•развития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proofErr w:type="spellStart"/>
      <w:r w:rsidRPr="000543B5">
        <w:rPr>
          <w:b/>
          <w:i/>
          <w:iCs/>
        </w:rPr>
        <w:t>Метапредметные</w:t>
      </w:r>
      <w:proofErr w:type="spellEnd"/>
      <w:r w:rsidRPr="000543B5">
        <w:rPr>
          <w:i/>
          <w:iCs/>
        </w:rPr>
        <w:t xml:space="preserve"> результаты</w:t>
      </w:r>
    </w:p>
    <w:p w:rsidR="00B90EB4" w:rsidRPr="000543B5" w:rsidRDefault="00B90EB4" w:rsidP="00B90EB4">
      <w:pPr>
        <w:ind w:firstLine="480"/>
        <w:jc w:val="both"/>
      </w:pPr>
      <w:r w:rsidRPr="000543B5">
        <w:t>РЕГУЛЯТИВНЫЕ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•Принимать и сохранять цель и учебную задачу;</w:t>
      </w:r>
    </w:p>
    <w:p w:rsidR="00B90EB4" w:rsidRPr="000543B5" w:rsidRDefault="00B90EB4" w:rsidP="00B90EB4">
      <w:pPr>
        <w:ind w:firstLine="480"/>
        <w:jc w:val="both"/>
      </w:pPr>
      <w:r w:rsidRPr="000543B5"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90EB4" w:rsidRPr="000543B5" w:rsidRDefault="00B90EB4" w:rsidP="00B90EB4">
      <w:pPr>
        <w:ind w:firstLine="480"/>
        <w:jc w:val="both"/>
      </w:pPr>
      <w:r w:rsidRPr="000543B5">
        <w:t>•планировать (совместно с учителем) свои действия в соответствии с поставленной задачей и условиями её реализации;</w:t>
      </w:r>
    </w:p>
    <w:p w:rsidR="00B90EB4" w:rsidRPr="000543B5" w:rsidRDefault="00B90EB4" w:rsidP="00B90EB4">
      <w:pPr>
        <w:ind w:firstLine="480"/>
        <w:jc w:val="both"/>
      </w:pPr>
      <w:r w:rsidRPr="000543B5"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90EB4" w:rsidRPr="000543B5" w:rsidRDefault="00B90EB4" w:rsidP="00B90EB4">
      <w:pPr>
        <w:ind w:firstLine="480"/>
        <w:jc w:val="both"/>
      </w:pPr>
      <w:r w:rsidRPr="000543B5"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90EB4" w:rsidRPr="000543B5" w:rsidRDefault="00B90EB4" w:rsidP="00B90EB4">
      <w:pPr>
        <w:ind w:firstLine="480"/>
        <w:jc w:val="both"/>
      </w:pPr>
      <w:r w:rsidRPr="000543B5"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B90EB4" w:rsidRPr="000543B5" w:rsidRDefault="00B90EB4" w:rsidP="00B90EB4">
      <w:pPr>
        <w:ind w:firstLine="480"/>
        <w:jc w:val="both"/>
      </w:pPr>
      <w:r w:rsidRPr="000543B5">
        <w:t>•адекватно воспринимать оценку своей работы учителем, товарищами, другими лицами;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причины успеха и неуспеха выполнения учебной задачи;</w:t>
      </w:r>
    </w:p>
    <w:p w:rsidR="00B90EB4" w:rsidRPr="000543B5" w:rsidRDefault="00B90EB4" w:rsidP="00B90EB4">
      <w:pPr>
        <w:ind w:firstLine="480"/>
        <w:jc w:val="both"/>
      </w:pPr>
      <w:r w:rsidRPr="000543B5">
        <w:t>•выполнять учебные действия в устной, письменной речи, во внутреннем плане.</w:t>
      </w:r>
    </w:p>
    <w:p w:rsidR="00B90EB4" w:rsidRPr="000543B5" w:rsidRDefault="00B90EB4" w:rsidP="00B90EB4">
      <w:pPr>
        <w:ind w:firstLine="480"/>
        <w:jc w:val="both"/>
      </w:pPr>
      <w:r w:rsidRPr="000543B5">
        <w:t>ПОЗНАВАТЕЛЬНЫЕ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B90EB4" w:rsidRPr="000543B5" w:rsidRDefault="00B90EB4" w:rsidP="00B90EB4">
      <w:pPr>
        <w:ind w:firstLine="480"/>
        <w:jc w:val="both"/>
      </w:pPr>
      <w:r w:rsidRPr="000543B5">
        <w:t>•воспринимать на слух и понимать различные виды сообщений (информационные тексты);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•ориентироваться в учебнике (на форзацах, шмуцтитулах,</w:t>
      </w:r>
      <w:proofErr w:type="gramEnd"/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страницах</w:t>
      </w:r>
      <w:proofErr w:type="gramEnd"/>
      <w:r w:rsidRPr="000543B5">
        <w:t xml:space="preserve"> учебника, в оглавлении, в условных обозначениях, в словарях учебника);</w:t>
      </w:r>
    </w:p>
    <w:p w:rsidR="00B90EB4" w:rsidRPr="000543B5" w:rsidRDefault="00B90EB4" w:rsidP="00B90EB4">
      <w:pPr>
        <w:ind w:firstLine="480"/>
        <w:jc w:val="both"/>
      </w:pPr>
      <w:r w:rsidRPr="000543B5"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и справочным материалом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собственные тексты по предложенной теме, рисунку;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синтез как составление целого из частей (под руководством учителя);</w:t>
      </w:r>
    </w:p>
    <w:p w:rsidR="00B90EB4" w:rsidRPr="000543B5" w:rsidRDefault="00B90EB4" w:rsidP="00B90EB4">
      <w:pPr>
        <w:ind w:firstLine="480"/>
        <w:jc w:val="both"/>
      </w:pPr>
      <w:r w:rsidRPr="000543B5">
        <w:t>•ориентироваться при решении учебной задачи на возможные способы её решения;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языковые примеры для иллюстрации изучаемых языковых понятий;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•обобщать (выделять ряд или класс </w:t>
      </w:r>
      <w:proofErr w:type="gramStart"/>
      <w:r w:rsidRPr="000543B5">
        <w:t>объектов</w:t>
      </w:r>
      <w:proofErr w:type="gramEnd"/>
      <w:r w:rsidRPr="000543B5">
        <w:t xml:space="preserve"> как по заданному признаку, так и самостоятельно);</w:t>
      </w:r>
    </w:p>
    <w:p w:rsidR="00B90EB4" w:rsidRPr="000543B5" w:rsidRDefault="00B90EB4" w:rsidP="00B90EB4">
      <w:pPr>
        <w:ind w:firstLine="480"/>
        <w:jc w:val="both"/>
      </w:pPr>
      <w:r w:rsidRPr="000543B5">
        <w:t>•делать выводы в результате совместной работы класса и учителя;</w:t>
      </w:r>
    </w:p>
    <w:p w:rsidR="00B90EB4" w:rsidRPr="000543B5" w:rsidRDefault="00B90EB4" w:rsidP="00B90EB4">
      <w:pPr>
        <w:ind w:firstLine="480"/>
        <w:jc w:val="both"/>
      </w:pPr>
      <w:r w:rsidRPr="000543B5"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90EB4" w:rsidRPr="000543B5" w:rsidRDefault="00B90EB4" w:rsidP="00B90EB4">
      <w:pPr>
        <w:ind w:firstLine="480"/>
        <w:jc w:val="both"/>
      </w:pPr>
      <w:r w:rsidRPr="000543B5">
        <w:t>КОММУНИКАТИВНЫЕ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•Слушать собеседника и понимать речь других;</w:t>
      </w:r>
    </w:p>
    <w:p w:rsidR="00B90EB4" w:rsidRPr="000543B5" w:rsidRDefault="00B90EB4" w:rsidP="00B90EB4">
      <w:pPr>
        <w:ind w:firstLine="480"/>
        <w:jc w:val="both"/>
      </w:pPr>
      <w:r w:rsidRPr="000543B5">
        <w:t>•оформлять свои мысли в устной и письменной форме (на уровне предложения или небольшого текста);</w:t>
      </w:r>
    </w:p>
    <w:p w:rsidR="00B90EB4" w:rsidRPr="000543B5" w:rsidRDefault="00B90EB4" w:rsidP="00B90EB4">
      <w:pPr>
        <w:ind w:firstLine="480"/>
        <w:jc w:val="both"/>
      </w:pPr>
      <w:r w:rsidRPr="000543B5"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•выбирать адекватные речевые средства в диалоге с учителем и одноклассниками;</w:t>
      </w:r>
    </w:p>
    <w:p w:rsidR="00B90EB4" w:rsidRPr="000543B5" w:rsidRDefault="00B90EB4" w:rsidP="00B90EB4">
      <w:pPr>
        <w:ind w:firstLine="480"/>
        <w:jc w:val="both"/>
      </w:pPr>
      <w:r w:rsidRPr="000543B5">
        <w:t>•задавать вопросы, адекватные речевой ситуации, отвечать на вопросы других; строить понятные для партнёра высказывания;</w:t>
      </w:r>
    </w:p>
    <w:p w:rsidR="00B90EB4" w:rsidRPr="000543B5" w:rsidRDefault="00B90EB4" w:rsidP="00B90EB4">
      <w:pPr>
        <w:ind w:firstLine="480"/>
        <w:jc w:val="both"/>
      </w:pPr>
      <w:r w:rsidRPr="000543B5">
        <w:t>•признавать существование различных точек зрения; воспринимать другое мнение и позицию;</w:t>
      </w:r>
    </w:p>
    <w:p w:rsidR="00B90EB4" w:rsidRPr="000543B5" w:rsidRDefault="00B90EB4" w:rsidP="00B90EB4">
      <w:pPr>
        <w:ind w:firstLine="480"/>
        <w:jc w:val="both"/>
      </w:pPr>
      <w:r w:rsidRPr="000543B5">
        <w:t>•формулировать собственное мнение и аргументировать его;</w:t>
      </w:r>
    </w:p>
    <w:p w:rsidR="00B90EB4" w:rsidRPr="000543B5" w:rsidRDefault="00B90EB4" w:rsidP="00B90EB4">
      <w:pPr>
        <w:ind w:firstLine="480"/>
        <w:jc w:val="both"/>
      </w:pPr>
      <w:r w:rsidRPr="000543B5"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90EB4" w:rsidRPr="000543B5" w:rsidRDefault="00B90EB4" w:rsidP="00B90EB4">
      <w:pPr>
        <w:ind w:firstLine="480"/>
        <w:jc w:val="both"/>
      </w:pPr>
      <w:r w:rsidRPr="000543B5">
        <w:t>•строить монологическое высказывание с учётом поставленной коммуникативной задачи.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Предметные результаты</w:t>
      </w:r>
    </w:p>
    <w:p w:rsidR="00B90EB4" w:rsidRPr="000543B5" w:rsidRDefault="00B90EB4" w:rsidP="00B90EB4">
      <w:pPr>
        <w:ind w:firstLine="480"/>
        <w:jc w:val="both"/>
      </w:pPr>
      <w:r w:rsidRPr="000543B5">
        <w:t>ОБЩИЕ ПРЕДМЕТНЫЕ РЕЗУЛЬТАТЫ ОСВОЕНИЯ ПРОГРАММЫ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B90EB4" w:rsidRPr="000543B5" w:rsidRDefault="00B90EB4" w:rsidP="00B90EB4">
      <w:pPr>
        <w:ind w:firstLine="480"/>
        <w:jc w:val="both"/>
      </w:pPr>
      <w:r w:rsidRPr="000543B5"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90EB4" w:rsidRPr="000543B5" w:rsidRDefault="00B90EB4" w:rsidP="00B90EB4">
      <w:pPr>
        <w:ind w:firstLine="480"/>
        <w:jc w:val="both"/>
      </w:pPr>
      <w:r w:rsidRPr="000543B5"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>•начальные умения выбирать адекватные языковые средства при составлении небольших монологических высказываний;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•овладение первоначальными научными представлениями </w:t>
      </w:r>
      <w:proofErr w:type="gramStart"/>
      <w:r w:rsidRPr="000543B5">
        <w:t>от</w:t>
      </w:r>
      <w:proofErr w:type="gramEnd"/>
      <w:r w:rsidRPr="000543B5">
        <w:t xml:space="preserve"> </w:t>
      </w:r>
      <w:proofErr w:type="gramStart"/>
      <w:r w:rsidRPr="000543B5">
        <w:t>системе</w:t>
      </w:r>
      <w:proofErr w:type="gramEnd"/>
      <w:r w:rsidRPr="000543B5">
        <w:t xml:space="preserve">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0543B5">
        <w:t>морфемика</w:t>
      </w:r>
      <w:proofErr w:type="spellEnd"/>
      <w:r w:rsidRPr="000543B5">
        <w:t>, морфология и синтаксис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•первоначальные умения проверять </w:t>
      </w:r>
      <w:proofErr w:type="gramStart"/>
      <w:r w:rsidRPr="000543B5">
        <w:t>написанное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•овладение учебными действиями с изучаемыми языковыми единицами;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lastRenderedPageBreak/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rPr>
          <w:b/>
        </w:rPr>
        <w:t>ПРЕДМЕТНЫЕ</w:t>
      </w:r>
      <w:r w:rsidRPr="000543B5">
        <w:t xml:space="preserve"> РЕЗУЛЬТАТЫ ОСВОЕНИЯ </w:t>
      </w:r>
      <w:proofErr w:type="gramStart"/>
      <w:r w:rsidRPr="000543B5">
        <w:t>ОСНОВНЫХ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СОДЕРЖАТЕЛЬНЫХ ЛИНИЙ ПРОГРАММЫ</w:t>
      </w:r>
    </w:p>
    <w:p w:rsidR="00B90EB4" w:rsidRPr="000543B5" w:rsidRDefault="00B90EB4" w:rsidP="00B90EB4">
      <w:pPr>
        <w:ind w:firstLine="480"/>
        <w:jc w:val="both"/>
        <w:rPr>
          <w:b/>
          <w:bCs/>
        </w:rPr>
      </w:pPr>
      <w:r w:rsidRPr="000543B5">
        <w:rPr>
          <w:b/>
          <w:bCs/>
        </w:rPr>
        <w:t>Развитие речи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Освоение данного раздела распределяется по всем разделам курса.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90EB4" w:rsidRPr="000543B5" w:rsidRDefault="00B90EB4" w:rsidP="00B90EB4">
      <w:pPr>
        <w:ind w:firstLine="480"/>
        <w:jc w:val="both"/>
      </w:pPr>
      <w:r w:rsidRPr="000543B5"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90EB4" w:rsidRPr="000543B5" w:rsidRDefault="00B90EB4" w:rsidP="00B90EB4">
      <w:pPr>
        <w:ind w:firstLine="480"/>
        <w:jc w:val="both"/>
      </w:pPr>
      <w:r w:rsidRPr="000543B5"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учебника для решения языковых и речевых задач;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устную и письменную речь;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диалогическую речь</w:t>
      </w:r>
      <w:r w:rsidRPr="000543B5">
        <w:rPr>
          <w:i/>
          <w:iCs/>
        </w:rPr>
        <w:t xml:space="preserve">; </w:t>
      </w:r>
      <w:r w:rsidRPr="000543B5">
        <w:t>понимать особенности диалогической речи;</w:t>
      </w:r>
    </w:p>
    <w:p w:rsidR="00B90EB4" w:rsidRPr="000543B5" w:rsidRDefault="00B90EB4" w:rsidP="00B90EB4">
      <w:pPr>
        <w:ind w:firstLine="480"/>
        <w:jc w:val="both"/>
      </w:pPr>
      <w:r w:rsidRPr="000543B5">
        <w:t>•отличать текст от набора не связанных друг с другом предложений;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текст с нарушенным порядком предложений и восстанавливать их последовательность в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90EB4" w:rsidRPr="000543B5" w:rsidRDefault="00B90EB4" w:rsidP="00B90EB4">
      <w:pPr>
        <w:ind w:firstLine="480"/>
        <w:jc w:val="both"/>
      </w:pPr>
      <w:r w:rsidRPr="000543B5">
        <w:t>•читать вопросы к повествовательному тексту, находить на них ответы и грамотно их записывать;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90EB4" w:rsidRPr="000543B5" w:rsidRDefault="00B90EB4" w:rsidP="00B90EB4">
      <w:pPr>
        <w:ind w:firstLine="480"/>
        <w:jc w:val="both"/>
      </w:pPr>
      <w:r w:rsidRPr="000543B5">
        <w:t>•соблюдать нормы произношения, употребления и написания слов, имеющихся в словарях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t>•озаглавливать текст по его теме или по его главной мысли;</w:t>
      </w:r>
    </w:p>
    <w:p w:rsidR="00B90EB4" w:rsidRPr="000543B5" w:rsidRDefault="00B90EB4" w:rsidP="00B90EB4">
      <w:pPr>
        <w:ind w:firstLine="480"/>
        <w:jc w:val="both"/>
      </w:pPr>
      <w:r w:rsidRPr="000543B5">
        <w:t>•распознавать тексты разных типов: описание и повествование, рассуждение;</w:t>
      </w:r>
    </w:p>
    <w:p w:rsidR="00B90EB4" w:rsidRPr="000543B5" w:rsidRDefault="00B90EB4" w:rsidP="00B90EB4">
      <w:pPr>
        <w:ind w:firstLine="480"/>
        <w:jc w:val="both"/>
      </w:pPr>
      <w:r w:rsidRPr="000543B5">
        <w:t>•замечать в художественном тексте языковые средства, создающие его выразительность;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средства связи между предложениями (порядок слов, местоимения, синонимы);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высказывания по результатам наблюдений за фактами и явлениями языка; на определённую тему;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текст (отзыв) по репродукциям картин художников (помещённых в учебнике);</w:t>
      </w:r>
    </w:p>
    <w:p w:rsidR="00B90EB4" w:rsidRPr="000543B5" w:rsidRDefault="00B90EB4" w:rsidP="00B90EB4">
      <w:pPr>
        <w:ind w:firstLine="480"/>
        <w:jc w:val="both"/>
      </w:pPr>
      <w:r w:rsidRPr="000543B5">
        <w:t>•письменно излагать содержание прочитанного текста (после предварительной подготовки) по вопросам;</w:t>
      </w:r>
    </w:p>
    <w:p w:rsidR="00B90EB4" w:rsidRPr="000543B5" w:rsidRDefault="00B90EB4" w:rsidP="00B90EB4">
      <w:pPr>
        <w:ind w:firstLine="480"/>
        <w:jc w:val="both"/>
      </w:pPr>
      <w:r w:rsidRPr="000543B5"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90EB4" w:rsidRPr="000543B5" w:rsidRDefault="00B90EB4" w:rsidP="00B90EB4">
      <w:pPr>
        <w:ind w:firstLine="480"/>
        <w:jc w:val="both"/>
        <w:rPr>
          <w:b/>
          <w:bCs/>
        </w:rPr>
      </w:pPr>
      <w:r w:rsidRPr="000543B5">
        <w:rPr>
          <w:b/>
          <w:bCs/>
        </w:rPr>
        <w:t>Система языка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Фонетика, орфоэпия, графика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понятия «звук» и «буква», правильно называть буквы и правильно произносить звуки в слове и вне слова;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•характеризовать, сравнивать, классифицировать звуки вне слова и в слове по заданным параметрам;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характеристику звука, представленную в модели (в звуковом обозначении);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•анализировать, сравнивать, группировать слова по указанным характеристикам звуков;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•определять функции букв </w:t>
      </w:r>
      <w:r w:rsidRPr="000543B5">
        <w:rPr>
          <w:b/>
          <w:bCs/>
        </w:rPr>
        <w:t xml:space="preserve">е, ё, ю, я </w:t>
      </w:r>
      <w:r w:rsidRPr="000543B5">
        <w:t>в слове;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способы обозначения буквами твёрдости-мягкости согласных и звука [й’];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количество слогов в слове и их границы, сравнивать и классифицировать слова по слоговому составу;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•определять </w:t>
      </w:r>
      <w:proofErr w:type="gramStart"/>
      <w:r w:rsidRPr="000543B5">
        <w:t>ударный</w:t>
      </w:r>
      <w:proofErr w:type="gramEnd"/>
      <w:r w:rsidRPr="000543B5">
        <w:t xml:space="preserve"> и безударные слоги в слове;</w:t>
      </w:r>
    </w:p>
    <w:p w:rsidR="00B90EB4" w:rsidRPr="000543B5" w:rsidRDefault="00B90EB4" w:rsidP="00B90EB4">
      <w:pPr>
        <w:ind w:firstLine="480"/>
        <w:jc w:val="both"/>
      </w:pPr>
      <w:r w:rsidRPr="000543B5">
        <w:t>•правильно называть буквы алфавита, располагать буквы и слова по алфавиту;</w:t>
      </w:r>
    </w:p>
    <w:p w:rsidR="00B90EB4" w:rsidRPr="000543B5" w:rsidRDefault="00B90EB4" w:rsidP="00B90EB4">
      <w:pPr>
        <w:ind w:firstLine="480"/>
        <w:jc w:val="both"/>
      </w:pPr>
      <w:r w:rsidRPr="000543B5">
        <w:t>•использовать знание алфавита при работе со словарями;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функцию мягкого знака (</w:t>
      </w:r>
      <w:r w:rsidRPr="000543B5">
        <w:rPr>
          <w:b/>
          <w:bCs/>
        </w:rPr>
        <w:t>ь</w:t>
      </w:r>
      <w:r w:rsidRPr="000543B5">
        <w:t>) как разделительного;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•устанавливать соотношение звукового и буквенного состава в словах с йотированными гласными </w:t>
      </w:r>
      <w:r w:rsidRPr="000543B5">
        <w:rPr>
          <w:b/>
          <w:bCs/>
        </w:rPr>
        <w:t xml:space="preserve">е, ё, ю, я </w:t>
      </w:r>
      <w:r w:rsidRPr="000543B5">
        <w:t>и мягким знаком (</w:t>
      </w:r>
      <w:r w:rsidRPr="000543B5">
        <w:rPr>
          <w:b/>
          <w:bCs/>
        </w:rPr>
        <w:t>ь</w:t>
      </w:r>
      <w:r w:rsidRPr="000543B5">
        <w:t xml:space="preserve">) — показателем мягкости согласного звука: </w:t>
      </w:r>
      <w:r w:rsidRPr="000543B5">
        <w:rPr>
          <w:i/>
          <w:iCs/>
        </w:rPr>
        <w:t>коньки, ёлка, маяк</w:t>
      </w:r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случаи расхождения звукового и буквенного состава слов при орфоэпическом проговаривании слов учителем (</w:t>
      </w:r>
      <w:r w:rsidRPr="000543B5">
        <w:rPr>
          <w:i/>
          <w:iCs/>
        </w:rPr>
        <w:t>моряк, ёж, лось, друг, сказка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•осуществлять </w:t>
      </w:r>
      <w:proofErr w:type="spellStart"/>
      <w:proofErr w:type="gramStart"/>
      <w:r w:rsidRPr="000543B5">
        <w:t>звуко</w:t>
      </w:r>
      <w:proofErr w:type="spellEnd"/>
      <w:r w:rsidRPr="000543B5">
        <w:t>-буквенный</w:t>
      </w:r>
      <w:proofErr w:type="gramEnd"/>
      <w:r w:rsidRPr="000543B5">
        <w:t xml:space="preserve"> разбор простых по составу слов с помощью заданного в учебнике алгоритма;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соотношение звукового и буквенного состава в словах с разделительным мягким знаком (</w:t>
      </w:r>
      <w:r w:rsidRPr="000543B5">
        <w:rPr>
          <w:b/>
          <w:bCs/>
        </w:rPr>
        <w:t>ь</w:t>
      </w:r>
      <w:r w:rsidRPr="000543B5">
        <w:t xml:space="preserve">): </w:t>
      </w:r>
      <w:r w:rsidRPr="000543B5">
        <w:rPr>
          <w:i/>
          <w:iCs/>
        </w:rPr>
        <w:t>шью, друзья,</w:t>
      </w:r>
      <w:r w:rsidRPr="000543B5">
        <w:t xml:space="preserve"> </w:t>
      </w:r>
      <w:r w:rsidRPr="000543B5">
        <w:rPr>
          <w:i/>
          <w:iCs/>
        </w:rPr>
        <w:t>вьюга</w:t>
      </w:r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при письме небуквенными графическими средствами: пробелом между словами, знаком переноса, абзацем.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Лексика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Освоение данного раздела распределяется по всем разделам курса.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слово как единство звучания и значения;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в речи незнакомые слова, спрашивать об их значении учителя или обращаться к толковому словарю;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однозначные и многозначные слова (простые случаи);</w:t>
      </w:r>
    </w:p>
    <w:p w:rsidR="00B90EB4" w:rsidRPr="000543B5" w:rsidRDefault="00B90EB4" w:rsidP="00B90EB4">
      <w:pPr>
        <w:ind w:firstLine="480"/>
        <w:jc w:val="both"/>
      </w:pPr>
      <w:r w:rsidRPr="000543B5">
        <w:t>•иметь представление о синонимах и антонимах;</w:t>
      </w:r>
    </w:p>
    <w:p w:rsidR="00B90EB4" w:rsidRPr="000543B5" w:rsidRDefault="00B90EB4" w:rsidP="00B90EB4">
      <w:pPr>
        <w:ind w:firstLine="480"/>
        <w:jc w:val="both"/>
      </w:pPr>
      <w:r w:rsidRPr="000543B5">
        <w:t>•распознавать среди предложенных слов синонимы и антонимы;</w:t>
      </w:r>
    </w:p>
    <w:p w:rsidR="00B90EB4" w:rsidRPr="000543B5" w:rsidRDefault="00B90EB4" w:rsidP="00B90EB4">
      <w:pPr>
        <w:ind w:firstLine="480"/>
        <w:jc w:val="both"/>
      </w:pPr>
      <w:r w:rsidRPr="000543B5">
        <w:t>•подбирать к предложенным словам 1—2 синонима или антонима;</w:t>
      </w:r>
    </w:p>
    <w:p w:rsidR="00B90EB4" w:rsidRPr="000543B5" w:rsidRDefault="00B90EB4" w:rsidP="00B90EB4">
      <w:pPr>
        <w:ind w:firstLine="480"/>
        <w:jc w:val="both"/>
      </w:pPr>
      <w:r w:rsidRPr="000543B5">
        <w:t>•наблюдать за использованием синонимов и антонимов в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•наблюдать за словами, употреблёнными в прямом и переносном значении.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в речи незнакомые слова, спрашивать об их значении учителя или обращаться к толковому словарю;</w:t>
      </w:r>
    </w:p>
    <w:p w:rsidR="00B90EB4" w:rsidRPr="000543B5" w:rsidRDefault="00B90EB4" w:rsidP="00B90EB4">
      <w:pPr>
        <w:ind w:firstLine="480"/>
        <w:jc w:val="both"/>
      </w:pPr>
      <w:r w:rsidRPr="000543B5">
        <w:t>•на практическом уровне распознавать слова, употреблённые в прямом и переносном значении (простые случаи);</w:t>
      </w:r>
    </w:p>
    <w:p w:rsidR="00B90EB4" w:rsidRPr="000543B5" w:rsidRDefault="00B90EB4" w:rsidP="00B90EB4">
      <w:pPr>
        <w:ind w:firstLine="480"/>
        <w:jc w:val="both"/>
      </w:pPr>
      <w:r w:rsidRPr="000543B5">
        <w:t>•замечать в художественном тексте слова, употреблённые в переносном значении;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при решении языковых и речевых задач.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Состав слова (</w:t>
      </w:r>
      <w:proofErr w:type="spellStart"/>
      <w:r w:rsidRPr="000543B5">
        <w:rPr>
          <w:i/>
          <w:iCs/>
        </w:rPr>
        <w:t>морфемика</w:t>
      </w:r>
      <w:proofErr w:type="spellEnd"/>
      <w:r w:rsidRPr="000543B5">
        <w:rPr>
          <w:i/>
          <w:iCs/>
        </w:rPr>
        <w:t>)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значение понятия «родственные слова», соотносить его с понятием «однокоренные слова»;</w:t>
      </w:r>
    </w:p>
    <w:p w:rsidR="00B90EB4" w:rsidRPr="000543B5" w:rsidRDefault="00B90EB4" w:rsidP="00B90EB4">
      <w:pPr>
        <w:ind w:firstLine="480"/>
        <w:jc w:val="both"/>
      </w:pPr>
      <w:r w:rsidRPr="000543B5">
        <w:t>•владеть первоначальными признаками для опознавания однокоренных слов среди других (</w:t>
      </w:r>
      <w:proofErr w:type="spellStart"/>
      <w:r w:rsidRPr="000543B5">
        <w:t>неоднокоренных</w:t>
      </w:r>
      <w:proofErr w:type="spellEnd"/>
      <w:r w:rsidRPr="000543B5">
        <w:t>) слов;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в слове корень (простые случаи), пользуясь за данным алгоритмом (памяткой определения корня слова).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однокоренные слова и формы одного и того же слова;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однокоренные слова и слова с омонимичными корнями, однокоренные слова и синонимы;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•подбирать однокоренные слова и формы слов с целью проверки изучаемых орфограмм в </w:t>
      </w:r>
      <w:proofErr w:type="gramStart"/>
      <w:r w:rsidRPr="000543B5">
        <w:t>корне слова</w:t>
      </w:r>
      <w:proofErr w:type="gramEnd"/>
      <w:r w:rsidRPr="000543B5">
        <w:t>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Морфология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предлоги и понимать их роль в предложении и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•подбирать примеры слов разных частей речи и форм этих слов.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имена существительные, употреблённые в форме одного числа (</w:t>
      </w:r>
      <w:r w:rsidRPr="000543B5">
        <w:rPr>
          <w:i/>
          <w:iCs/>
        </w:rPr>
        <w:t>ножницы, кефир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роль разных частей речи в художественном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•использовать личные местоимения для устранения неоправданных повторов;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словами разных частей речи в собственных высказываниях.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Синтаксис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текст и предложение, предложение и слова, не составляющие предложения; выделять предложения из речи;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90EB4" w:rsidRPr="000543B5" w:rsidRDefault="00B90EB4" w:rsidP="00B90EB4">
      <w:pPr>
        <w:ind w:firstLine="480"/>
        <w:jc w:val="both"/>
      </w:pPr>
      <w:r w:rsidRPr="000543B5"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главные члены предложения (основу предложения): подлежащее и сказуемое;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главные и второстепенные члены предложения (без дифференциации на виды);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связи слов между словами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>•соотносить предложения со схемами, выбирать предложение, соответствующее схеме;</w:t>
      </w:r>
    </w:p>
    <w:p w:rsidR="00B90EB4" w:rsidRPr="000543B5" w:rsidRDefault="00B90EB4" w:rsidP="00B90EB4">
      <w:pPr>
        <w:ind w:firstLine="480"/>
        <w:jc w:val="both"/>
      </w:pPr>
      <w:r w:rsidRPr="000543B5">
        <w:t>•восстанавливать деформированные предложения;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предложения по схеме, рисунку, на определённую тему.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предложения с обращениями.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lastRenderedPageBreak/>
        <w:t>Орфография и пунктуация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а) применять изученные правила правописания:</w:t>
      </w:r>
    </w:p>
    <w:p w:rsidR="00B90EB4" w:rsidRPr="000543B5" w:rsidRDefault="00B90EB4" w:rsidP="00B90EB4">
      <w:pPr>
        <w:ind w:firstLine="480"/>
        <w:jc w:val="both"/>
      </w:pPr>
      <w:r w:rsidRPr="000543B5">
        <w:t>•раздельное написание слов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•написание гласных </w:t>
      </w:r>
      <w:r w:rsidRPr="000543B5">
        <w:rPr>
          <w:b/>
          <w:bCs/>
        </w:rPr>
        <w:t xml:space="preserve">и, а, у </w:t>
      </w:r>
      <w:r w:rsidRPr="000543B5">
        <w:t xml:space="preserve">после шипящих </w:t>
      </w:r>
      <w:proofErr w:type="gramStart"/>
      <w:r w:rsidRPr="000543B5">
        <w:t xml:space="preserve">согласных </w:t>
      </w:r>
      <w:r w:rsidRPr="000543B5">
        <w:rPr>
          <w:b/>
          <w:bCs/>
        </w:rPr>
        <w:t>ж</w:t>
      </w:r>
      <w:proofErr w:type="gramEnd"/>
      <w:r w:rsidRPr="000543B5">
        <w:rPr>
          <w:b/>
          <w:bCs/>
        </w:rPr>
        <w:t xml:space="preserve">, ш, ч, щ </w:t>
      </w:r>
      <w:r w:rsidRPr="000543B5">
        <w:t>(в положении под ударением и без ударения);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•отсутствие мягкого знака после шипящих в буквосочетаниях </w:t>
      </w:r>
      <w:proofErr w:type="spellStart"/>
      <w:r w:rsidRPr="000543B5">
        <w:rPr>
          <w:b/>
          <w:bCs/>
        </w:rPr>
        <w:t>чк</w:t>
      </w:r>
      <w:proofErr w:type="spellEnd"/>
      <w:r w:rsidRPr="000543B5">
        <w:rPr>
          <w:b/>
          <w:bCs/>
        </w:rPr>
        <w:t xml:space="preserve">, </w:t>
      </w:r>
      <w:proofErr w:type="spellStart"/>
      <w:r w:rsidRPr="000543B5">
        <w:rPr>
          <w:b/>
          <w:bCs/>
        </w:rPr>
        <w:t>чт</w:t>
      </w:r>
      <w:proofErr w:type="spellEnd"/>
      <w:r w:rsidRPr="000543B5">
        <w:rPr>
          <w:b/>
          <w:bCs/>
        </w:rPr>
        <w:t xml:space="preserve">, </w:t>
      </w:r>
      <w:proofErr w:type="spellStart"/>
      <w:r w:rsidRPr="000543B5">
        <w:rPr>
          <w:b/>
          <w:bCs/>
        </w:rPr>
        <w:t>чн</w:t>
      </w:r>
      <w:proofErr w:type="spellEnd"/>
      <w:r w:rsidRPr="000543B5">
        <w:rPr>
          <w:b/>
          <w:bCs/>
        </w:rPr>
        <w:t xml:space="preserve">, </w:t>
      </w:r>
      <w:proofErr w:type="spellStart"/>
      <w:r w:rsidRPr="000543B5">
        <w:rPr>
          <w:b/>
          <w:bCs/>
        </w:rPr>
        <w:t>щн</w:t>
      </w:r>
      <w:proofErr w:type="spellEnd"/>
      <w:r w:rsidRPr="000543B5">
        <w:rPr>
          <w:b/>
          <w:bCs/>
        </w:rPr>
        <w:t xml:space="preserve">, </w:t>
      </w:r>
      <w:proofErr w:type="spellStart"/>
      <w:r w:rsidRPr="000543B5">
        <w:rPr>
          <w:b/>
          <w:bCs/>
        </w:rPr>
        <w:t>нч</w:t>
      </w:r>
      <w:proofErr w:type="spell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•перенос слов;</w:t>
      </w:r>
    </w:p>
    <w:p w:rsidR="00B90EB4" w:rsidRPr="000543B5" w:rsidRDefault="00B90EB4" w:rsidP="00B90EB4">
      <w:pPr>
        <w:ind w:firstLine="480"/>
        <w:jc w:val="both"/>
      </w:pPr>
      <w:r w:rsidRPr="000543B5">
        <w:t>•прописная буква в начале предложения, в именах собственных;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•проверяемые безударные гласные в </w:t>
      </w:r>
      <w:proofErr w:type="gramStart"/>
      <w:r w:rsidRPr="000543B5">
        <w:t>корне слова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•парные звонкие и глухие согласные в </w:t>
      </w:r>
      <w:proofErr w:type="gramStart"/>
      <w:r w:rsidRPr="000543B5">
        <w:t>корне слова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•непроверяемые гласные и согласные в </w:t>
      </w:r>
      <w:proofErr w:type="gramStart"/>
      <w:r w:rsidRPr="000543B5">
        <w:t>корне слова</w:t>
      </w:r>
      <w:proofErr w:type="gramEnd"/>
      <w:r w:rsidRPr="000543B5">
        <w:t xml:space="preserve"> (перечень слов в учебнике), в том числе удвоенные буквы согласных;</w:t>
      </w:r>
    </w:p>
    <w:p w:rsidR="00B90EB4" w:rsidRPr="000543B5" w:rsidRDefault="00B90EB4" w:rsidP="00B90EB4">
      <w:pPr>
        <w:ind w:firstLine="480"/>
        <w:jc w:val="both"/>
      </w:pPr>
      <w:r w:rsidRPr="000543B5">
        <w:t>•разделительный мягкий знак (</w:t>
      </w:r>
      <w:r w:rsidRPr="000543B5">
        <w:rPr>
          <w:b/>
          <w:bCs/>
        </w:rPr>
        <w:t>ь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•знаки препинания конца предложения</w:t>
      </w:r>
      <w:proofErr w:type="gramStart"/>
      <w:r w:rsidRPr="000543B5">
        <w:t xml:space="preserve"> (. ? !);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•раздельное написание предлогов с именами существительными;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•раздельное написание частицы </w:t>
      </w:r>
      <w:r w:rsidRPr="000543B5">
        <w:rPr>
          <w:b/>
          <w:bCs/>
        </w:rPr>
        <w:t xml:space="preserve">не </w:t>
      </w:r>
      <w:r w:rsidRPr="000543B5">
        <w:t>с глаголами;</w:t>
      </w:r>
    </w:p>
    <w:p w:rsidR="00B90EB4" w:rsidRPr="000543B5" w:rsidRDefault="00B90EB4" w:rsidP="00B90EB4">
      <w:pPr>
        <w:ind w:firstLine="480"/>
        <w:jc w:val="both"/>
      </w:pPr>
      <w:r w:rsidRPr="000543B5">
        <w:t>б) применять орфографическое чтение (проговаривание) при письме под диктовку и при списывании;</w:t>
      </w:r>
    </w:p>
    <w:p w:rsidR="00B90EB4" w:rsidRPr="000543B5" w:rsidRDefault="00B90EB4" w:rsidP="00B90EB4">
      <w:pPr>
        <w:ind w:firstLine="480"/>
        <w:jc w:val="both"/>
      </w:pPr>
      <w:r w:rsidRPr="000543B5">
        <w:t>в) безошибочно списывать текст объёмом 40—50 слов с доски и из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t>г) писать под диктовку тексты объёмом 30—40 слов в соответствии с изученными правилами.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значение понятий «орфограмма», «проверяемая орфограмма», «непроверяемая орфограмма»;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разновидности орфограмм и соотносить их с изученными правилами;</w:t>
      </w:r>
    </w:p>
    <w:p w:rsidR="00B90EB4" w:rsidRPr="000543B5" w:rsidRDefault="00B90EB4" w:rsidP="00B90EB4">
      <w:pPr>
        <w:ind w:firstLine="480"/>
        <w:jc w:val="both"/>
      </w:pPr>
      <w:r w:rsidRPr="000543B5">
        <w:t>•разграничивать орфограммы на изученные правила письма и неизученные;</w:t>
      </w:r>
    </w:p>
    <w:p w:rsidR="00B90EB4" w:rsidRPr="000543B5" w:rsidRDefault="00B90EB4" w:rsidP="00B90EB4">
      <w:pPr>
        <w:ind w:firstLine="480"/>
        <w:jc w:val="both"/>
      </w:pPr>
      <w:r w:rsidRPr="000543B5">
        <w:t>•обнаруживать орфограммы по освоенным опознавательным признакам в указанных учителем словах;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A614E9" w:rsidRDefault="00A614E9" w:rsidP="00A61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0EB4" w:rsidRPr="000543B5" w:rsidRDefault="00430DF5" w:rsidP="000543B5">
      <w:pPr>
        <w:pStyle w:val="u-2-msonormal"/>
        <w:spacing w:before="0" w:after="0"/>
        <w:jc w:val="center"/>
        <w:textAlignment w:val="center"/>
        <w:rPr>
          <w:b/>
        </w:rPr>
      </w:pPr>
      <w:r w:rsidRPr="000543B5">
        <w:rPr>
          <w:b/>
        </w:rPr>
        <w:t>Содержание курса</w:t>
      </w:r>
    </w:p>
    <w:p w:rsidR="00B90EB4" w:rsidRDefault="00B90EB4" w:rsidP="00B90EB4">
      <w:pPr>
        <w:ind w:firstLin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Систематический курс 170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Наша речь 3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Текст 3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Предложение 11ч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Слова, слова, слова 18 ч</w:t>
      </w:r>
    </w:p>
    <w:p w:rsidR="00B90EB4" w:rsidRDefault="00F66C5D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Звуки и буквы 68</w:t>
      </w:r>
      <w:r w:rsidR="00B90EB4">
        <w:rPr>
          <w:sz w:val="22"/>
          <w:szCs w:val="22"/>
        </w:rPr>
        <w:t xml:space="preserve"> ч</w:t>
      </w:r>
    </w:p>
    <w:p w:rsidR="00B90EB4" w:rsidRDefault="00F66C5D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Части речи 51</w:t>
      </w:r>
      <w:r w:rsidR="00B90EB4">
        <w:rPr>
          <w:sz w:val="22"/>
          <w:szCs w:val="22"/>
        </w:rPr>
        <w:t xml:space="preserve"> ч</w:t>
      </w:r>
    </w:p>
    <w:p w:rsidR="00A614E9" w:rsidRDefault="00F66C5D" w:rsidP="00430DF5">
      <w:pPr>
        <w:ind w:firstLine="480"/>
        <w:rPr>
          <w:sz w:val="22"/>
          <w:szCs w:val="22"/>
        </w:rPr>
      </w:pPr>
      <w:r>
        <w:rPr>
          <w:sz w:val="22"/>
          <w:szCs w:val="22"/>
        </w:rPr>
        <w:t>Итоговое повторение  16</w:t>
      </w:r>
      <w:r w:rsidR="00430DF5">
        <w:rPr>
          <w:sz w:val="22"/>
          <w:szCs w:val="22"/>
        </w:rPr>
        <w:t>ч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Виды речевой деятельности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Слушание.</w:t>
      </w:r>
      <w:r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Говорение.</w:t>
      </w:r>
      <w:r>
        <w:rPr>
          <w:sz w:val="22"/>
          <w:szCs w:val="22"/>
        </w:rPr>
        <w:t xml:space="preserve"> Выбор языковых сре</w:t>
      </w:r>
      <w:proofErr w:type="gramStart"/>
      <w:r>
        <w:rPr>
          <w:sz w:val="22"/>
          <w:szCs w:val="22"/>
        </w:rPr>
        <w:t>дств в с</w:t>
      </w:r>
      <w:proofErr w:type="gramEnd"/>
      <w:r>
        <w:rPr>
          <w:sz w:val="22"/>
          <w:szCs w:val="22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Чтение.</w:t>
      </w:r>
      <w:r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</w:t>
      </w:r>
      <w:r>
        <w:rPr>
          <w:sz w:val="22"/>
          <w:szCs w:val="22"/>
        </w:rPr>
        <w:lastRenderedPageBreak/>
        <w:t xml:space="preserve">информации, содержащейся в тексте. Интерпретация и обобщение содержащейся в тексте информации. </w:t>
      </w:r>
      <w:r>
        <w:rPr>
          <w:i/>
          <w:sz w:val="22"/>
          <w:szCs w:val="22"/>
        </w:rPr>
        <w:t>Анализ и оценка содержания, языковых особенностей и структуры текста.</w:t>
      </w:r>
      <w:r>
        <w:rPr>
          <w:rStyle w:val="af1"/>
          <w:sz w:val="22"/>
          <w:szCs w:val="22"/>
        </w:rPr>
        <w:footnoteReference w:id="1"/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Письмо.</w:t>
      </w:r>
      <w:r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просмотра фрагмента видеозаписи и т. п.).</w:t>
      </w:r>
      <w:proofErr w:type="gramEnd"/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2C5F" w:rsidRDefault="00942C5F" w:rsidP="00A614E9">
      <w:pPr>
        <w:pStyle w:val="u-2-msonormal"/>
        <w:spacing w:before="0" w:after="0"/>
        <w:jc w:val="both"/>
        <w:textAlignment w:val="center"/>
        <w:rPr>
          <w:b/>
          <w:color w:val="FF0000"/>
          <w:sz w:val="22"/>
          <w:szCs w:val="22"/>
        </w:rPr>
      </w:pPr>
    </w:p>
    <w:p w:rsidR="00A614E9" w:rsidRDefault="00A614E9" w:rsidP="00A614E9">
      <w:pPr>
        <w:pStyle w:val="u-2-msonormal"/>
        <w:spacing w:before="0" w:after="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Систематический курс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Фонетика и орфоэпия.</w:t>
      </w:r>
      <w:r>
        <w:rPr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sz w:val="22"/>
          <w:szCs w:val="22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sz w:val="22"/>
          <w:szCs w:val="22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sz w:val="22"/>
          <w:szCs w:val="22"/>
        </w:rPr>
        <w:t>Фонетический анализ слова.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Графика</w:t>
      </w:r>
      <w:r>
        <w:rPr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rPr>
          <w:sz w:val="22"/>
          <w:szCs w:val="22"/>
        </w:rPr>
        <w:t>разделительных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ь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ъ.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Установление соотношения звукового и буквенного состава слов типа </w:t>
      </w:r>
      <w:r>
        <w:rPr>
          <w:i/>
          <w:sz w:val="22"/>
          <w:szCs w:val="22"/>
        </w:rPr>
        <w:t>стол, конь</w:t>
      </w:r>
      <w:r>
        <w:rPr>
          <w:sz w:val="22"/>
          <w:szCs w:val="22"/>
        </w:rPr>
        <w:t xml:space="preserve">; в словах с йотированными гласными </w:t>
      </w:r>
      <w:r>
        <w:rPr>
          <w:b/>
          <w:sz w:val="22"/>
          <w:szCs w:val="22"/>
        </w:rPr>
        <w:t xml:space="preserve">е, ё, ю, я; </w:t>
      </w:r>
      <w:r>
        <w:rPr>
          <w:sz w:val="22"/>
          <w:szCs w:val="22"/>
        </w:rPr>
        <w:t>в словах с непроизносимыми согласными.</w:t>
      </w:r>
    </w:p>
    <w:p w:rsidR="00A614E9" w:rsidRDefault="00A614E9" w:rsidP="00A614E9">
      <w:pPr>
        <w:pStyle w:val="msg-header-from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Лексика</w:t>
      </w:r>
      <w:r>
        <w:rPr>
          <w:rStyle w:val="af1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Состав слова (</w:t>
      </w:r>
      <w:proofErr w:type="spellStart"/>
      <w:r>
        <w:rPr>
          <w:b/>
          <w:sz w:val="22"/>
          <w:szCs w:val="22"/>
        </w:rPr>
        <w:t>морфемика</w:t>
      </w:r>
      <w:proofErr w:type="spellEnd"/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  <w:sz w:val="22"/>
          <w:szCs w:val="22"/>
        </w:rPr>
        <w:t xml:space="preserve">постфикса </w:t>
      </w:r>
      <w:proofErr w:type="gramStart"/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с</w:t>
      </w:r>
      <w:proofErr w:type="gramEnd"/>
      <w:r>
        <w:rPr>
          <w:i/>
          <w:sz w:val="22"/>
          <w:szCs w:val="22"/>
        </w:rPr>
        <w:t>я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основы. Различение изменяемых и неизменяемых слов. </w:t>
      </w:r>
      <w:r>
        <w:rPr>
          <w:i/>
          <w:sz w:val="22"/>
          <w:szCs w:val="22"/>
        </w:rPr>
        <w:t>Представление о значении суффиксов и приставок.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Образование однокоренных слов помощью суффиксов и приставок.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Сложные слова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Нахождение корня в однокоренных словах с чередованием согласных в корне.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Разбор слова по составу.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Морфология.</w:t>
      </w:r>
      <w:r>
        <w:rPr>
          <w:sz w:val="22"/>
          <w:szCs w:val="22"/>
        </w:rPr>
        <w:t xml:space="preserve"> Части речи; </w:t>
      </w:r>
      <w:r>
        <w:rPr>
          <w:i/>
          <w:sz w:val="22"/>
          <w:szCs w:val="22"/>
        </w:rPr>
        <w:t xml:space="preserve">деление частей речи </w:t>
      </w:r>
      <w:proofErr w:type="gramStart"/>
      <w:r>
        <w:rPr>
          <w:i/>
          <w:sz w:val="22"/>
          <w:szCs w:val="22"/>
        </w:rPr>
        <w:t>на</w:t>
      </w:r>
      <w:proofErr w:type="gramEnd"/>
      <w:r>
        <w:rPr>
          <w:i/>
          <w:sz w:val="22"/>
          <w:szCs w:val="22"/>
        </w:rPr>
        <w:t xml:space="preserve"> самостоятельные и служебные.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Имя существительное</w:t>
      </w:r>
      <w:r>
        <w:rPr>
          <w:sz w:val="22"/>
          <w:szCs w:val="22"/>
        </w:rPr>
        <w:t>. Значение и употребление в речи. Различение имён существительных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одушевлённых и неодушевлённых</w:t>
      </w:r>
      <w:r>
        <w:rPr>
          <w:sz w:val="22"/>
          <w:szCs w:val="22"/>
        </w:rPr>
        <w:t xml:space="preserve"> по вопросам кто?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 что? </w:t>
      </w:r>
      <w:r>
        <w:rPr>
          <w:i/>
          <w:sz w:val="22"/>
          <w:szCs w:val="22"/>
        </w:rPr>
        <w:t>Выделение имён существительных собственных и нарицательных.</w:t>
      </w:r>
      <w:r>
        <w:rPr>
          <w:sz w:val="22"/>
          <w:szCs w:val="22"/>
        </w:rPr>
        <w:t xml:space="preserve">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sz w:val="22"/>
          <w:szCs w:val="22"/>
        </w:rPr>
        <w:t>Начальная форма имени существительного.</w:t>
      </w:r>
      <w:r>
        <w:rPr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  <w:sz w:val="22"/>
          <w:szCs w:val="22"/>
        </w:rPr>
        <w:t xml:space="preserve">Различение падежных и смысловых (синтаксических) вопросов. </w:t>
      </w:r>
      <w:r>
        <w:rPr>
          <w:sz w:val="22"/>
          <w:szCs w:val="22"/>
        </w:rPr>
        <w:t xml:space="preserve">Определение принадлежности имён существительных к 1, 2, 3-му склонению. </w:t>
      </w:r>
      <w:r>
        <w:rPr>
          <w:i/>
          <w:sz w:val="22"/>
          <w:szCs w:val="22"/>
        </w:rPr>
        <w:t>Словообразование имён существительных.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Морфологический разбор имён существительных.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Имя прилагательное</w:t>
      </w:r>
      <w:r>
        <w:rPr>
          <w:sz w:val="22"/>
          <w:szCs w:val="22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>й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ья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, -ин</w:t>
      </w:r>
      <w:r>
        <w:rPr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>
        <w:rPr>
          <w:i/>
          <w:sz w:val="22"/>
          <w:szCs w:val="22"/>
        </w:rPr>
        <w:t>Начальная форма имени прилагательного. Словообразование имён прилагательных.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Морфологический разбор имён прилагательных.</w:t>
      </w:r>
    </w:p>
    <w:p w:rsidR="00A614E9" w:rsidRPr="00942C5F" w:rsidRDefault="00A614E9" w:rsidP="00942C5F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Местоимение</w:t>
      </w:r>
      <w:r>
        <w:rPr>
          <w:sz w:val="22"/>
          <w:szCs w:val="22"/>
        </w:rPr>
        <w:t xml:space="preserve">. Общее представление о местоимении. </w:t>
      </w:r>
      <w:r>
        <w:rPr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sz w:val="22"/>
          <w:szCs w:val="22"/>
        </w:rPr>
        <w:t>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Глагол.</w:t>
      </w:r>
      <w:r>
        <w:rPr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  <w:sz w:val="22"/>
          <w:szCs w:val="22"/>
        </w:rPr>
        <w:t>Возвратные глаголы. Словообразование глаголов от других частей речи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Морфологический разбор глаголов</w:t>
      </w:r>
      <w:r>
        <w:rPr>
          <w:b/>
          <w:i/>
          <w:sz w:val="22"/>
          <w:szCs w:val="22"/>
        </w:rPr>
        <w:t>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Наречие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Значение и употребление в речи.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Предлог.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Знакомство с наиболее употребительными предлогами.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Функция предлогов: образование падежных форм имён существительных и местоимений. </w:t>
      </w:r>
      <w:r>
        <w:rPr>
          <w:sz w:val="22"/>
          <w:szCs w:val="22"/>
        </w:rPr>
        <w:t>Отличие предлогов от приставок.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Союз. </w:t>
      </w:r>
      <w:r>
        <w:rPr>
          <w:sz w:val="22"/>
          <w:szCs w:val="22"/>
        </w:rPr>
        <w:t xml:space="preserve">Союзы </w:t>
      </w:r>
      <w:r>
        <w:rPr>
          <w:b/>
          <w:sz w:val="22"/>
          <w:szCs w:val="22"/>
        </w:rPr>
        <w:t>и, а, но,</w:t>
      </w:r>
      <w:r>
        <w:rPr>
          <w:sz w:val="22"/>
          <w:szCs w:val="22"/>
        </w:rPr>
        <w:t xml:space="preserve"> их роль в речи.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Частица.</w:t>
      </w:r>
      <w:r>
        <w:rPr>
          <w:sz w:val="22"/>
          <w:szCs w:val="22"/>
        </w:rPr>
        <w:t xml:space="preserve"> Частица </w:t>
      </w:r>
      <w:r>
        <w:rPr>
          <w:b/>
          <w:sz w:val="22"/>
          <w:szCs w:val="22"/>
        </w:rPr>
        <w:t>не</w:t>
      </w:r>
      <w:r>
        <w:rPr>
          <w:sz w:val="22"/>
          <w:szCs w:val="22"/>
        </w:rPr>
        <w:t>, её значение.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Синтаксис.</w:t>
      </w:r>
      <w:r>
        <w:rPr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>
        <w:rPr>
          <w:i/>
          <w:sz w:val="22"/>
          <w:szCs w:val="22"/>
        </w:rPr>
        <w:t>). Определение в словосочетании главного и зависимого слов при помощи вопроса.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Простое предложение.</w:t>
      </w:r>
      <w:r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  <w:sz w:val="22"/>
          <w:szCs w:val="22"/>
        </w:rPr>
        <w:t>и, а, но</w:t>
      </w:r>
      <w:r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Сложное предложение</w:t>
      </w:r>
      <w:r>
        <w:rPr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Орфография и пунктуация</w:t>
      </w:r>
      <w:r>
        <w:rPr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Применение правил правописания и пунктуации: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сочетания </w:t>
      </w:r>
      <w:proofErr w:type="spellStart"/>
      <w:r>
        <w:rPr>
          <w:b/>
          <w:sz w:val="22"/>
          <w:szCs w:val="22"/>
        </w:rPr>
        <w:t>жи</w:t>
      </w:r>
      <w:proofErr w:type="spellEnd"/>
      <w:r>
        <w:rPr>
          <w:b/>
          <w:sz w:val="22"/>
          <w:szCs w:val="22"/>
        </w:rPr>
        <w:t xml:space="preserve">—ши, </w:t>
      </w:r>
      <w:proofErr w:type="spellStart"/>
      <w:proofErr w:type="gramStart"/>
      <w:r>
        <w:rPr>
          <w:b/>
          <w:sz w:val="22"/>
          <w:szCs w:val="22"/>
        </w:rPr>
        <w:t>ча</w:t>
      </w:r>
      <w:proofErr w:type="spellEnd"/>
      <w:r>
        <w:rPr>
          <w:b/>
          <w:sz w:val="22"/>
          <w:szCs w:val="22"/>
        </w:rPr>
        <w:t>—ща</w:t>
      </w:r>
      <w:proofErr w:type="gramEnd"/>
      <w:r>
        <w:rPr>
          <w:b/>
          <w:sz w:val="22"/>
          <w:szCs w:val="22"/>
        </w:rPr>
        <w:t>, чу—</w:t>
      </w:r>
      <w:proofErr w:type="spellStart"/>
      <w:r>
        <w:rPr>
          <w:b/>
          <w:sz w:val="22"/>
          <w:szCs w:val="22"/>
        </w:rPr>
        <w:t>щу</w:t>
      </w:r>
      <w:proofErr w:type="spellEnd"/>
      <w:r>
        <w:rPr>
          <w:sz w:val="22"/>
          <w:szCs w:val="22"/>
        </w:rPr>
        <w:t xml:space="preserve"> в положении под ударением;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сочетания </w:t>
      </w:r>
      <w:proofErr w:type="spellStart"/>
      <w:r>
        <w:rPr>
          <w:b/>
          <w:sz w:val="22"/>
          <w:szCs w:val="22"/>
        </w:rPr>
        <w:t>чк</w:t>
      </w:r>
      <w:proofErr w:type="spellEnd"/>
      <w:r>
        <w:rPr>
          <w:b/>
          <w:sz w:val="22"/>
          <w:szCs w:val="22"/>
        </w:rPr>
        <w:t>—</w:t>
      </w:r>
      <w:proofErr w:type="spellStart"/>
      <w:r>
        <w:rPr>
          <w:b/>
          <w:sz w:val="22"/>
          <w:szCs w:val="22"/>
        </w:rPr>
        <w:t>чн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чт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нч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щн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 др.; 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перенос слов;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прописная буква в начале предложения, в именах собственных;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проверяемые безударные гласные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парные звонкие и глухие согласные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непроизносимые согласные;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гласные и согласные в неизменяемых на письме приставках;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разделительные </w:t>
      </w:r>
      <w:r>
        <w:rPr>
          <w:b/>
          <w:sz w:val="22"/>
          <w:szCs w:val="22"/>
        </w:rPr>
        <w:t>ъ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ь</w:t>
      </w:r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мягкий знак после шипящих на конце имён существительных (</w:t>
      </w:r>
      <w:r>
        <w:rPr>
          <w:i/>
          <w:sz w:val="22"/>
          <w:szCs w:val="22"/>
        </w:rPr>
        <w:t>речь, рожь, мышь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</w:t>
      </w:r>
      <w:proofErr w:type="gramStart"/>
      <w:r>
        <w:rPr>
          <w:i/>
          <w:sz w:val="22"/>
          <w:szCs w:val="22"/>
        </w:rPr>
        <w:t>соединительные</w:t>
      </w:r>
      <w:proofErr w:type="gramEnd"/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е</w:t>
      </w:r>
      <w:r>
        <w:rPr>
          <w:i/>
          <w:sz w:val="22"/>
          <w:szCs w:val="22"/>
        </w:rPr>
        <w:t>, в сложных словах (самолёт, вездеход)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• е</w:t>
      </w:r>
      <w:r>
        <w:rPr>
          <w:i/>
          <w:sz w:val="22"/>
          <w:szCs w:val="22"/>
        </w:rPr>
        <w:t xml:space="preserve"> и </w:t>
      </w:r>
      <w:proofErr w:type="spellStart"/>
      <w:proofErr w:type="gramStart"/>
      <w:r>
        <w:rPr>
          <w:b/>
          <w:i/>
          <w:sz w:val="22"/>
          <w:szCs w:val="22"/>
        </w:rPr>
        <w:t>и</w:t>
      </w:r>
      <w:proofErr w:type="spellEnd"/>
      <w:proofErr w:type="gramEnd"/>
      <w:r>
        <w:rPr>
          <w:i/>
          <w:sz w:val="22"/>
          <w:szCs w:val="22"/>
        </w:rPr>
        <w:t xml:space="preserve"> в суффиксах имен существительных (ключик — ключика, замочек-замочка).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безударные падежные окончания имён существительных (кроме существительных на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м</w:t>
      </w:r>
      <w:proofErr w:type="gramEnd"/>
      <w:r>
        <w:rPr>
          <w:b/>
          <w:sz w:val="22"/>
          <w:szCs w:val="22"/>
        </w:rPr>
        <w:t>я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ий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ье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ия</w:t>
      </w:r>
      <w:proofErr w:type="spellEnd"/>
      <w:r>
        <w:rPr>
          <w:b/>
          <w:sz w:val="22"/>
          <w:szCs w:val="22"/>
        </w:rPr>
        <w:t>, -</w:t>
      </w:r>
      <w:proofErr w:type="spellStart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, -ин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безударные падежные окончания имён прилагательных; 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именами существительными;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личными местоимениями;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раздельное написание частицы </w:t>
      </w:r>
      <w:r>
        <w:rPr>
          <w:b/>
          <w:sz w:val="22"/>
          <w:szCs w:val="22"/>
        </w:rPr>
        <w:t>не</w:t>
      </w:r>
      <w:r>
        <w:rPr>
          <w:sz w:val="22"/>
          <w:szCs w:val="22"/>
        </w:rPr>
        <w:t xml:space="preserve"> с глаголами;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мягкий знак после шипящих на конце глаголов во 2-м лице единственного числа (</w:t>
      </w:r>
      <w:r>
        <w:rPr>
          <w:i/>
          <w:sz w:val="22"/>
          <w:szCs w:val="22"/>
        </w:rPr>
        <w:t>читаешь, учишь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мягкий знак в глаголах в сочетании </w:t>
      </w:r>
      <w:proofErr w:type="gramStart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</w:rPr>
        <w:t>т</w:t>
      </w:r>
      <w:proofErr w:type="gramEnd"/>
      <w:r>
        <w:rPr>
          <w:b/>
          <w:sz w:val="22"/>
          <w:szCs w:val="22"/>
        </w:rPr>
        <w:t>ься</w:t>
      </w:r>
      <w:proofErr w:type="spellEnd"/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безударные личные окончания глаголов;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другими словами;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знаки препинания в конце предложения: точка, </w:t>
      </w:r>
      <w:proofErr w:type="gramStart"/>
      <w:r>
        <w:rPr>
          <w:sz w:val="22"/>
          <w:szCs w:val="22"/>
        </w:rPr>
        <w:t>вопросительный</w:t>
      </w:r>
      <w:proofErr w:type="gramEnd"/>
      <w:r>
        <w:rPr>
          <w:sz w:val="22"/>
          <w:szCs w:val="22"/>
        </w:rPr>
        <w:t xml:space="preserve"> и восклицательные знаки;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знаки препинания (запятая) в предложениях с однородными членами;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запятая при обращении в предложениях;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запятая между частями в сложном предложении.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Развитие речи</w:t>
      </w:r>
      <w:r>
        <w:rPr>
          <w:sz w:val="22"/>
          <w:szCs w:val="22"/>
        </w:rPr>
        <w:t xml:space="preserve">. Осознание </w:t>
      </w:r>
      <w:proofErr w:type="gramStart"/>
      <w:r>
        <w:rPr>
          <w:sz w:val="22"/>
          <w:szCs w:val="22"/>
        </w:rPr>
        <w:t>ситуации</w:t>
      </w:r>
      <w:proofErr w:type="gramEnd"/>
      <w:r>
        <w:rPr>
          <w:sz w:val="22"/>
          <w:szCs w:val="22"/>
        </w:rPr>
        <w:t xml:space="preserve"> общения: с </w:t>
      </w:r>
      <w:proofErr w:type="gramStart"/>
      <w:r>
        <w:rPr>
          <w:sz w:val="22"/>
          <w:szCs w:val="22"/>
        </w:rPr>
        <w:t>какой</w:t>
      </w:r>
      <w:proofErr w:type="gramEnd"/>
      <w:r>
        <w:rPr>
          <w:sz w:val="22"/>
          <w:szCs w:val="22"/>
        </w:rPr>
        <w:t xml:space="preserve"> целью, с кем и где происходит общение?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Последовательность предложений в тексте.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Последовательность частей текста (абзацев).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Комплексная работа над структурой текста: </w:t>
      </w:r>
      <w:proofErr w:type="spellStart"/>
      <w:r>
        <w:rPr>
          <w:sz w:val="22"/>
          <w:szCs w:val="22"/>
        </w:rPr>
        <w:t>озаглавливание</w:t>
      </w:r>
      <w:proofErr w:type="spellEnd"/>
      <w:r>
        <w:rPr>
          <w:sz w:val="22"/>
          <w:szCs w:val="22"/>
        </w:rPr>
        <w:t xml:space="preserve">, корректирование порядка предложений и частей текста (абзацев).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План текста. Составление планов к заданным текстам. </w:t>
      </w:r>
      <w:r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Типы текстов: описание, повествование, рассуждение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их особенности.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Знакомство с жанрами письма и поздравления.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  <w:sz w:val="22"/>
          <w:szCs w:val="22"/>
        </w:rPr>
        <w:t>использование в текстах синонимов и антонимов.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  <w:sz w:val="22"/>
          <w:szCs w:val="22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614E9" w:rsidRDefault="00A614E9" w:rsidP="00A614E9">
      <w:pPr>
        <w:suppressAutoHyphens w:val="0"/>
        <w:sectPr w:rsidR="00A614E9" w:rsidSect="007D0005">
          <w:pgSz w:w="11906" w:h="16838"/>
          <w:pgMar w:top="709" w:right="707" w:bottom="1134" w:left="426" w:header="720" w:footer="720" w:gutter="0"/>
          <w:cols w:space="720"/>
        </w:sectPr>
      </w:pP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lastRenderedPageBreak/>
        <w:t>Календарно-тематическое планирование по предмету «Русский язык»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 xml:space="preserve">авт. В.П. </w:t>
      </w:r>
      <w:proofErr w:type="spellStart"/>
      <w:r w:rsidRPr="00404EDB">
        <w:rPr>
          <w:rFonts w:eastAsia="Calibri"/>
          <w:b/>
          <w:bCs/>
          <w:lang w:eastAsia="en-US"/>
        </w:rPr>
        <w:t>Канакина</w:t>
      </w:r>
      <w:proofErr w:type="spellEnd"/>
      <w:r w:rsidRPr="00404EDB">
        <w:rPr>
          <w:rFonts w:eastAsia="Calibri"/>
          <w:b/>
          <w:bCs/>
          <w:lang w:eastAsia="en-US"/>
        </w:rPr>
        <w:t>, В.Г. Горецкий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>УМК «Школа России»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>2 класс- 170 часов</w:t>
      </w: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383"/>
        <w:gridCol w:w="1121"/>
        <w:gridCol w:w="2457"/>
        <w:gridCol w:w="1583"/>
        <w:gridCol w:w="1583"/>
        <w:gridCol w:w="1609"/>
        <w:gridCol w:w="1968"/>
      </w:tblGrid>
      <w:tr w:rsidR="00404EDB" w:rsidRPr="00404EDB" w:rsidTr="00404EDB"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bookmarkStart w:id="1" w:name="3"/>
            <w:bookmarkStart w:id="2" w:name="d62cb2a37efdace8f67adb11adedbdf616809c21"/>
            <w:bookmarkEnd w:id="1"/>
            <w:bookmarkEnd w:id="2"/>
            <w:r w:rsidRPr="00404EDB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Тема урока</w:t>
            </w:r>
          </w:p>
        </w:tc>
        <w:tc>
          <w:tcPr>
            <w:tcW w:w="2504" w:type="dxa"/>
            <w:gridSpan w:val="2"/>
            <w:vMerge w:val="restart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Элементы содержания</w:t>
            </w:r>
          </w:p>
        </w:tc>
        <w:tc>
          <w:tcPr>
            <w:tcW w:w="67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 xml:space="preserve">Планируемые результаты (личностные и </w:t>
            </w:r>
            <w:proofErr w:type="spellStart"/>
            <w:r w:rsidRPr="00404EDB">
              <w:rPr>
                <w:rFonts w:eastAsia="Calibri"/>
                <w:b/>
                <w:bCs/>
                <w:lang w:eastAsia="en-US"/>
              </w:rPr>
              <w:t>метапредметные</w:t>
            </w:r>
            <w:proofErr w:type="spellEnd"/>
            <w:r w:rsidRPr="00404EDB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404EDB" w:rsidRPr="00404EDB" w:rsidTr="00404EDB">
        <w:trPr>
          <w:trHeight w:val="276"/>
        </w:trPr>
        <w:tc>
          <w:tcPr>
            <w:tcW w:w="568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504" w:type="dxa"/>
            <w:gridSpan w:val="2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Личностные УУД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Познавательные УУД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Коммуникативные УУД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Регулятивные УУД</w:t>
            </w:r>
          </w:p>
        </w:tc>
      </w:tr>
      <w:tr w:rsidR="00404EDB" w:rsidRPr="00404EDB" w:rsidTr="00404EDB">
        <w:trPr>
          <w:trHeight w:val="533"/>
        </w:trPr>
        <w:tc>
          <w:tcPr>
            <w:tcW w:w="568" w:type="dxa"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121" w:type="dxa"/>
            <w:vAlign w:val="center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Факт.</w:t>
            </w:r>
          </w:p>
        </w:tc>
        <w:tc>
          <w:tcPr>
            <w:tcW w:w="2457" w:type="dxa"/>
            <w:vMerge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2C5F" w:rsidRPr="00404EDB" w:rsidTr="00404EDB">
        <w:trPr>
          <w:trHeight w:val="591"/>
        </w:trPr>
        <w:tc>
          <w:tcPr>
            <w:tcW w:w="15816" w:type="dxa"/>
            <w:gridSpan w:val="9"/>
            <w:vAlign w:val="center"/>
          </w:tcPr>
          <w:p w:rsidR="00942C5F" w:rsidRPr="00404EDB" w:rsidRDefault="00942C5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Наша речь</w:t>
            </w:r>
            <w:r w:rsidR="00935C91" w:rsidRPr="00404EDB">
              <w:rPr>
                <w:rFonts w:eastAsia="Calibri"/>
                <w:b/>
                <w:u w:val="single"/>
                <w:lang w:eastAsia="en-US"/>
              </w:rPr>
              <w:t xml:space="preserve"> (3 часа)</w:t>
            </w:r>
          </w:p>
        </w:tc>
      </w:tr>
      <w:tr w:rsidR="00A614E9" w:rsidRPr="00404EDB" w:rsidTr="00404EDB">
        <w:trPr>
          <w:trHeight w:val="2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Знакомство с учебником.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Какая бывает речь?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 о значении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по учебнику, пользуясь условными обозначениями.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Планировать совместно с учителем </w:t>
            </w:r>
            <w:proofErr w:type="gramStart"/>
            <w:r w:rsidRPr="00404EDB">
              <w:rPr>
                <w:rFonts w:eastAsia="Calibri"/>
                <w:lang w:eastAsia="en-US"/>
              </w:rPr>
              <w:t>свои</w:t>
            </w:r>
            <w:proofErr w:type="gramEnd"/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действия.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можно узнать о человеке по его речи?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 о значении речи в жизни человека.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 и делать выводы.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отличить диалог от монолога? Проверка знаний.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</w:t>
            </w:r>
            <w:proofErr w:type="gramStart"/>
            <w:r w:rsidRPr="00404EDB">
              <w:rPr>
                <w:rFonts w:eastAsia="Calibri"/>
                <w:lang w:eastAsia="en-US"/>
              </w:rPr>
              <w:t>различать монолог от диалога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и поймут осознанность их употребления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84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диалог и монолог.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Аргументировать свою позицию.</w:t>
            </w:r>
          </w:p>
        </w:tc>
      </w:tr>
      <w:tr w:rsidR="00C55CCB" w:rsidRPr="00404EDB" w:rsidTr="00404EDB"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lastRenderedPageBreak/>
              <w:t>Текст (3 часа)</w:t>
            </w:r>
          </w:p>
        </w:tc>
      </w:tr>
      <w:tr w:rsidR="00A614E9" w:rsidRPr="00404EDB" w:rsidTr="00404EDB">
        <w:trPr>
          <w:trHeight w:val="12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текст?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 Диктант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признаки текста. Научатся определять тему текста.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предложение и группу предложений.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Аргументировать свою позицию.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результат своей деятельности с целью и оценивать его.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тема и главная мысль текста?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тему и главную мысль текста.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тему, главную мысль текста.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приходить к общему решению.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Части текста. Работа над ошибками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выделять в тексте начало, основную часть и концовку.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Выделять части текста.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Волевая </w:t>
            </w:r>
            <w:proofErr w:type="spellStart"/>
            <w:r w:rsidRPr="00404EDB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404EDB">
              <w:rPr>
                <w:rFonts w:eastAsia="Calibri"/>
                <w:lang w:eastAsia="en-US"/>
              </w:rPr>
              <w:t>. Прогнозирование результата.</w:t>
            </w:r>
          </w:p>
        </w:tc>
      </w:tr>
      <w:tr w:rsidR="00C55CCB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proofErr w:type="spellStart"/>
            <w:r w:rsidRPr="00404EDB">
              <w:rPr>
                <w:rFonts w:eastAsia="Calibri"/>
                <w:b/>
                <w:u w:val="single"/>
                <w:lang w:eastAsia="en-US"/>
              </w:rPr>
              <w:t>Предложеие</w:t>
            </w:r>
            <w:proofErr w:type="spellEnd"/>
            <w:r w:rsidRPr="00404EDB">
              <w:rPr>
                <w:rFonts w:eastAsia="Calibri"/>
                <w:b/>
                <w:u w:val="single"/>
                <w:lang w:eastAsia="en-US"/>
              </w:rPr>
              <w:t xml:space="preserve"> (11 часов)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предложение?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из слов составить предложение?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Составлять предложения, читать их, делать логическое ударение.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5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главные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основу и второстепенные члены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A614E9" w:rsidRPr="00404EDB" w:rsidTr="00404EDB">
        <w:trPr>
          <w:trHeight w:val="17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второстепенные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rPr>
          <w:trHeight w:val="13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главные члены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– предвосхищение результата и уровня усвоения знаний.</w:t>
            </w:r>
          </w:p>
        </w:tc>
      </w:tr>
      <w:tr w:rsidR="00A614E9" w:rsidRPr="00404EDB" w:rsidTr="00404EDB">
        <w:trPr>
          <w:trHeight w:val="16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распространённые и нераспространённые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</w:tr>
      <w:tr w:rsidR="00A614E9" w:rsidRPr="00404EDB" w:rsidTr="00404EDB">
        <w:trPr>
          <w:trHeight w:val="11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установить связь слов  в предложении?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задавать вопросы к словам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404EDB">
              <w:rPr>
                <w:rFonts w:eastAsia="Calibri"/>
                <w:lang w:eastAsia="en-US"/>
              </w:rPr>
              <w:t>зависимому</w:t>
            </w:r>
            <w:proofErr w:type="gram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проговаривать последовательность действий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Обучающее сочинение по картине.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письменно излагать свои мысли.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правильно строить предложения, излагая свои мысли.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 сочинений.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Находить, анализировать и исправлять свои ошибки.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замечать и правильно записывать слова с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классифицировать и 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CB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по орфограммам.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аргументировать своё предположение.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C55CCB" w:rsidRPr="00404EDB" w:rsidTr="00404EDB">
        <w:trPr>
          <w:trHeight w:val="24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Слова, слова, слова (18 часов)</w:t>
            </w:r>
          </w:p>
        </w:tc>
      </w:tr>
      <w:tr w:rsidR="00C55CCB" w:rsidRPr="00404EDB" w:rsidTr="00404EDB">
        <w:trPr>
          <w:trHeight w:val="200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лексическое значение слова?</w:t>
            </w:r>
          </w:p>
        </w:tc>
        <w:tc>
          <w:tcPr>
            <w:tcW w:w="1383" w:type="dxa"/>
          </w:tcPr>
          <w:p w:rsidR="00C55CCB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C55CCB" w:rsidRPr="00404EDB" w:rsidRDefault="00C55CC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      « лексическое значение слова».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лексическое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лексическое значение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      « лексическое значение слова».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лексическое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A614E9" w:rsidRPr="00404EDB" w:rsidTr="00404EDB">
        <w:trPr>
          <w:trHeight w:val="70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однозначные и многозначные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 «многозначные слова»; развивать речь; пополнять словарный запас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однозначные и многозначные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прямое и переносное значение многозначных слов?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прямое и переносное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Волевая </w:t>
            </w:r>
            <w:proofErr w:type="spellStart"/>
            <w:r w:rsidRPr="00404EDB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404EDB">
              <w:rPr>
                <w:rFonts w:eastAsia="Calibri"/>
                <w:lang w:eastAsia="en-US"/>
              </w:rPr>
              <w:t>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синонимы?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термином «синонимы»;  пополнят словарный запас слов.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оттенки значений синонимов.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Формулировать проблему с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антонимы?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с термином </w:t>
            </w:r>
            <w:r w:rsidRPr="00404EDB">
              <w:rPr>
                <w:rFonts w:eastAsia="Calibri"/>
                <w:lang w:eastAsia="en-US"/>
              </w:rPr>
              <w:lastRenderedPageBreak/>
              <w:t>«антонимы»;  развивать речь; пополнят словарный запас.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</w:t>
            </w:r>
            <w:r w:rsidRPr="00404EDB">
              <w:rPr>
                <w:rFonts w:eastAsia="Calibri"/>
                <w:lang w:eastAsia="en-US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Находить в тексте </w:t>
            </w:r>
            <w:r w:rsidRPr="00404EDB">
              <w:rPr>
                <w:rFonts w:eastAsia="Calibri"/>
                <w:lang w:eastAsia="en-US"/>
              </w:rPr>
              <w:lastRenderedPageBreak/>
              <w:t>антонимы.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оформлять </w:t>
            </w:r>
            <w:r w:rsidRPr="00404EDB">
              <w:rPr>
                <w:rFonts w:eastAsia="Calibri"/>
                <w:lang w:eastAsia="en-US"/>
              </w:rPr>
              <w:lastRenderedPageBreak/>
              <w:t>свои мысли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тексте орфограммы и правильно писать слова с ними.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качества и уровня усвоения материала – оценка деятельности.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классифицировать и 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по орфограммам.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аргументировать своё предположение.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составлять план и последовательность действий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26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родственные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28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корень слова? Что такое однокоренные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</w:tc>
      </w:tr>
      <w:tr w:rsidR="00A614E9" w:rsidRPr="00404EDB" w:rsidTr="00404EDB">
        <w:trPr>
          <w:trHeight w:val="16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Какие бывают слоги?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делить слова на слоги.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Делить слова на слоги.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ударный слог? Как переносить слова с одной строки на другую?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ставить ударение.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ударный слог.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переносить слова с одной строки на другую?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переносить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Переносить слова с одной строки  на другую.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сочинение по серии картинок.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излагать письменную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сочинения по серии картинок.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Проверочная работа. 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знания по теме «Слово».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02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Оформлять свои мысли письменно.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1D686F" w:rsidRPr="00404EDB" w:rsidTr="00404EDB"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6F" w:rsidRPr="00404EDB" w:rsidRDefault="001D686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Звуки и буквы (</w:t>
            </w:r>
            <w:r w:rsidR="00F66C5D" w:rsidRPr="00404EDB">
              <w:rPr>
                <w:rFonts w:eastAsia="Calibri"/>
                <w:b/>
                <w:u w:val="single"/>
                <w:lang w:eastAsia="en-US"/>
              </w:rPr>
              <w:t>68</w:t>
            </w:r>
            <w:r w:rsidRPr="00404EDB">
              <w:rPr>
                <w:rFonts w:eastAsia="Calibri"/>
                <w:b/>
                <w:u w:val="single"/>
                <w:lang w:eastAsia="en-US"/>
              </w:rPr>
              <w:t xml:space="preserve"> часов)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36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различать звуки и буквы?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звуки и буквы, записывать транскрипцию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партнера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38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39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мы используем алфавит?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Называть буквы, записывать слова в алфавитном порядке.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Какие слова пишутся с заглавной буквы?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имена собственные с большой буквы.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Коррекция, оценка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писать и </w:t>
            </w:r>
            <w:r w:rsidRPr="00404EDB">
              <w:rPr>
                <w:rFonts w:eastAsia="Calibri"/>
                <w:lang w:eastAsia="en-US"/>
              </w:rPr>
              <w:lastRenderedPageBreak/>
              <w:t>оформлять предложения, правильно писать слова со знакомыми орфограммами.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Уметь </w:t>
            </w:r>
            <w:r w:rsidRPr="00404EDB">
              <w:rPr>
                <w:rFonts w:eastAsia="Calibri"/>
                <w:lang w:eastAsia="en-US"/>
              </w:rPr>
              <w:lastRenderedPageBreak/>
              <w:t>писать и оформлять предложения, правильно писать слова со знакомыми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</w:t>
            </w:r>
            <w:r w:rsidRPr="00404EDB">
              <w:rPr>
                <w:rFonts w:eastAsia="Calibri"/>
                <w:lang w:eastAsia="en-US"/>
              </w:rPr>
              <w:lastRenderedPageBreak/>
              <w:t>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Контроль в </w:t>
            </w:r>
            <w:r w:rsidRPr="00404EDB">
              <w:rPr>
                <w:rFonts w:eastAsia="Calibri"/>
                <w:lang w:eastAsia="en-US"/>
              </w:rPr>
              <w:lastRenderedPageBreak/>
              <w:t>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безударным гласным звуком в корне.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находить безударные гласные в корне и проверять безударные гласные в корне;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формы слова и однокоренные слова, видеть орфограмму в слове.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Постановка </w:t>
            </w:r>
            <w:proofErr w:type="gramStart"/>
            <w:r w:rsidRPr="00404EDB">
              <w:rPr>
                <w:rFonts w:eastAsia="Calibri"/>
                <w:lang w:eastAsia="en-US"/>
              </w:rPr>
              <w:t>вопроса-инициативное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сотрудничество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</w:tc>
      </w:tr>
      <w:tr w:rsidR="003A1BAC" w:rsidRPr="00404EDB" w:rsidTr="00404EDB">
        <w:trPr>
          <w:trHeight w:val="55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Постановка </w:t>
            </w:r>
            <w:proofErr w:type="gramStart"/>
            <w:r w:rsidRPr="00404EDB">
              <w:rPr>
                <w:rFonts w:eastAsia="Calibri"/>
                <w:lang w:eastAsia="en-US"/>
              </w:rPr>
              <w:t>вопроса-инициативное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сотрудничество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</w:tc>
      </w:tr>
      <w:tr w:rsidR="003A1BAC" w:rsidRPr="00404EDB" w:rsidTr="00404EDB">
        <w:trPr>
          <w:trHeight w:val="435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45</w:t>
            </w:r>
          </w:p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46</w:t>
            </w:r>
          </w:p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47</w:t>
            </w:r>
          </w:p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 w:val="restart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11.11-15.11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43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33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126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49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50 51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11.11-15.11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проверять безударные гласные в корне;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Видеть орфограмму в слове, проверять </w:t>
            </w:r>
            <w:r w:rsidRPr="00404EDB">
              <w:rPr>
                <w:rFonts w:eastAsia="Calibri"/>
                <w:lang w:eastAsia="en-US"/>
              </w:rPr>
              <w:lastRenderedPageBreak/>
              <w:t>безударные гласные в коне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Планирование – определение последовательности </w:t>
            </w:r>
            <w:r w:rsidRPr="00404EDB">
              <w:rPr>
                <w:rFonts w:eastAsia="Calibri"/>
                <w:lang w:eastAsia="en-US"/>
              </w:rPr>
              <w:lastRenderedPageBreak/>
              <w:t>промежуточных целей с учётом конечного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Обучающее сочинение.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сочинение, видеть орфограмму в слове, грамотно писать.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видеть орфограммы и грамотно писать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Научиться работать над  </w:t>
            </w:r>
            <w:proofErr w:type="spellStart"/>
            <w:r w:rsidRPr="00404EDB">
              <w:rPr>
                <w:rFonts w:eastAsia="Calibri"/>
                <w:lang w:eastAsia="en-US"/>
              </w:rPr>
              <w:t>ошибоками</w:t>
            </w:r>
            <w:proofErr w:type="spell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знаний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согласные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изученный материал по теме «Согласные звуки».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гласные и согласные звуки.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согласные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изученный материал по теме «Согласные звуки».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Осознание роли языка и речи в жизни </w:t>
            </w:r>
            <w:r w:rsidRPr="00404EDB">
              <w:rPr>
                <w:rFonts w:eastAsia="Calibri"/>
                <w:lang w:eastAsia="en-US"/>
              </w:rPr>
              <w:lastRenderedPageBreak/>
              <w:t>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Различать гласные и согласные </w:t>
            </w:r>
            <w:r w:rsidRPr="00404EDB">
              <w:rPr>
                <w:rFonts w:eastAsia="Calibri"/>
                <w:lang w:eastAsia="en-US"/>
              </w:rPr>
              <w:lastRenderedPageBreak/>
              <w:t>звуки.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Способность к мобилизации сил и энергии, к </w:t>
            </w:r>
            <w:r w:rsidRPr="00404EDB">
              <w:rPr>
                <w:rFonts w:eastAsia="Calibri"/>
                <w:lang w:eastAsia="en-US"/>
              </w:rPr>
              <w:lastRenderedPageBreak/>
              <w:t>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Согласный звук [Й] и буква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краткое.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особенностями буквы 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Слышать звук [Й] и обозначать его буквами Й, Е, Ё, </w:t>
            </w:r>
            <w:proofErr w:type="gramStart"/>
            <w:r w:rsidRPr="00404EDB">
              <w:rPr>
                <w:rFonts w:eastAsia="Calibri"/>
                <w:lang w:eastAsia="en-US"/>
              </w:rPr>
              <w:t>Ю</w:t>
            </w:r>
            <w:proofErr w:type="gramEnd"/>
            <w:r w:rsidRPr="00404EDB">
              <w:rPr>
                <w:rFonts w:eastAsia="Calibri"/>
                <w:lang w:eastAsia="en-US"/>
              </w:rPr>
              <w:t>, 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Слова с удвоенными согласными.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с деформированным текстом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02.12-06.12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правописанием слов с удвоенными согласными.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выражать свою мысль письменно и устно.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Слышать слова с удвоенной согласной в корне, правильно обозначать их на письме.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Составлять рассказ по картинке.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Умение с достаточной полнотой и точностью выражать свои мысли в соответствии с задачами урока и условиями комм Строить сообщения в устной и письменной </w:t>
            </w:r>
            <w:proofErr w:type="spellStart"/>
            <w:r w:rsidRPr="00404EDB">
              <w:rPr>
                <w:rFonts w:eastAsia="Calibri"/>
                <w:lang w:eastAsia="en-US"/>
              </w:rPr>
              <w:t>форме</w:t>
            </w:r>
            <w:proofErr w:type="gramStart"/>
            <w:r w:rsidRPr="00404EDB">
              <w:rPr>
                <w:rFonts w:eastAsia="Calibri"/>
                <w:lang w:eastAsia="en-US"/>
              </w:rPr>
              <w:t>.у</w:t>
            </w:r>
            <w:proofErr w:type="gramEnd"/>
            <w:r w:rsidRPr="00404EDB">
              <w:rPr>
                <w:rFonts w:eastAsia="Calibri"/>
                <w:lang w:eastAsia="en-US"/>
              </w:rPr>
              <w:t>никации</w:t>
            </w:r>
            <w:proofErr w:type="spell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61-62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И в шутку и в серьёз.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02.12-06.12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Решать логические задачи по русскому языку.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63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64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Твёрдые и мягкие согласные </w:t>
            </w:r>
            <w:r w:rsidRPr="00404EDB">
              <w:rPr>
                <w:rFonts w:eastAsia="Calibri"/>
                <w:lang w:eastAsia="en-US"/>
              </w:rPr>
              <w:lastRenderedPageBreak/>
              <w:t>звуки и буквы для их обозначения.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02.12-06.12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Повторят способы </w:t>
            </w:r>
            <w:r w:rsidRPr="00404EDB">
              <w:rPr>
                <w:rFonts w:eastAsia="Calibri"/>
                <w:lang w:eastAsia="en-US"/>
              </w:rPr>
              <w:lastRenderedPageBreak/>
              <w:t>обозначения мягкости согласных звуков 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Обозначать </w:t>
            </w:r>
            <w:r w:rsidRPr="00404EDB">
              <w:rPr>
                <w:rFonts w:eastAsia="Calibri"/>
                <w:lang w:eastAsia="en-US"/>
              </w:rPr>
              <w:lastRenderedPageBreak/>
              <w:t>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</w:t>
            </w:r>
            <w:r w:rsidRPr="00404EDB">
              <w:rPr>
                <w:rFonts w:eastAsia="Calibri"/>
                <w:lang w:eastAsia="en-US"/>
              </w:rPr>
              <w:lastRenderedPageBreak/>
              <w:t>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Способность к </w:t>
            </w:r>
            <w:r w:rsidRPr="00404EDB">
              <w:rPr>
                <w:rFonts w:eastAsia="Calibri"/>
                <w:lang w:eastAsia="en-US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66-67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обозначить мягкость согласного звука на письме?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способы обозначения мягкости согласных  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Обозначать 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Обозначать 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Проверочная работа.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Пишем письмо.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усвоение изученных тем.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«письмо», правилами его написания.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орфограмму и правильное написание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Письменно излагать свои мысли, писать письма.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70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71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Буквосочетания ЧК, ЧН, ЧТ, ЩН, НЧ.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ЧК, ЧН, ЧТ, ЩН, НЧ; учить </w:t>
            </w:r>
            <w:r w:rsidRPr="00404EDB">
              <w:rPr>
                <w:rFonts w:eastAsia="Calibri"/>
                <w:lang w:eastAsia="en-US"/>
              </w:rPr>
              <w:lastRenderedPageBreak/>
              <w:t>определять орфограмму в слове; развивать мышление.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целью </w:t>
            </w:r>
            <w:r w:rsidRPr="00404EDB">
              <w:rPr>
                <w:rFonts w:eastAsia="Calibri"/>
                <w:lang w:eastAsia="en-US"/>
              </w:rPr>
              <w:lastRenderedPageBreak/>
              <w:t>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в словах сочетания ЧК, ЧН, ЧТ, </w:t>
            </w:r>
            <w:r w:rsidRPr="00404EDB">
              <w:rPr>
                <w:rFonts w:eastAsia="Calibri"/>
                <w:lang w:eastAsia="en-US"/>
              </w:rPr>
              <w:lastRenderedPageBreak/>
              <w:t>ЩН, НЧ;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Находить в чужой и собственной работе </w:t>
            </w:r>
            <w:r w:rsidRPr="00404EDB">
              <w:rPr>
                <w:rFonts w:eastAsia="Calibri"/>
                <w:lang w:eastAsia="en-US"/>
              </w:rPr>
              <w:lastRenderedPageBreak/>
              <w:t>орфографические ошибки.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73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Работа с текстом.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тему текста, пересказывать содержание текста с опорой на вопросы плана;  устанавливать связь между предложениями; развивать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74-75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Рифма.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проектной деятельности.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Планировать свои действия в соответствии с поставленной задачей и условиями её реализации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76-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Буквосочетания ЖИ </w:t>
            </w:r>
            <w:proofErr w:type="gramStart"/>
            <w:r w:rsidRPr="00404EDB">
              <w:rPr>
                <w:rFonts w:eastAsia="Calibri"/>
                <w:lang w:eastAsia="en-US"/>
              </w:rPr>
              <w:t>–Ш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ЖИ </w:t>
            </w:r>
            <w:proofErr w:type="gramStart"/>
            <w:r w:rsidRPr="00404EDB">
              <w:rPr>
                <w:rFonts w:eastAsia="Calibri"/>
                <w:lang w:eastAsia="en-US"/>
              </w:rPr>
              <w:t>–Ш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ЩУ; 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02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78-79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Проверь себя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«правописание </w:t>
            </w:r>
            <w:proofErr w:type="spellStart"/>
            <w:r w:rsidRPr="00404EDB">
              <w:rPr>
                <w:rFonts w:eastAsia="Calibri"/>
                <w:lang w:eastAsia="en-US"/>
              </w:rPr>
              <w:t>жи</w:t>
            </w:r>
            <w:proofErr w:type="spellEnd"/>
            <w:r w:rsidRPr="00404EDB">
              <w:rPr>
                <w:rFonts w:eastAsia="Calibri"/>
                <w:lang w:eastAsia="en-US"/>
              </w:rPr>
              <w:t xml:space="preserve">-ши, </w:t>
            </w:r>
            <w:proofErr w:type="spellStart"/>
            <w:proofErr w:type="gramStart"/>
            <w:r w:rsidRPr="00404EDB">
              <w:rPr>
                <w:rFonts w:eastAsia="Calibri"/>
                <w:lang w:eastAsia="en-US"/>
              </w:rPr>
              <w:t>ча</w:t>
            </w:r>
            <w:proofErr w:type="spellEnd"/>
            <w:r w:rsidRPr="00404EDB">
              <w:rPr>
                <w:rFonts w:eastAsia="Calibri"/>
                <w:lang w:eastAsia="en-US"/>
              </w:rPr>
              <w:t>-ща</w:t>
            </w:r>
            <w:proofErr w:type="gramEnd"/>
            <w:r w:rsidRPr="00404EDB">
              <w:rPr>
                <w:rFonts w:eastAsia="Calibri"/>
                <w:lang w:eastAsia="en-US"/>
              </w:rPr>
              <w:t>, чу-</w:t>
            </w:r>
            <w:proofErr w:type="spellStart"/>
            <w:r w:rsidRPr="00404EDB">
              <w:rPr>
                <w:rFonts w:eastAsia="Calibri"/>
                <w:lang w:eastAsia="en-US"/>
              </w:rPr>
              <w:t>щу</w:t>
            </w:r>
            <w:proofErr w:type="spellEnd"/>
            <w:r w:rsidRPr="00404EDB">
              <w:rPr>
                <w:rFonts w:eastAsia="Calibri"/>
                <w:lang w:eastAsia="en-US"/>
              </w:rPr>
              <w:t>». Диктант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ЖИ </w:t>
            </w:r>
            <w:proofErr w:type="gramStart"/>
            <w:r w:rsidRPr="00404EDB">
              <w:rPr>
                <w:rFonts w:eastAsia="Calibri"/>
                <w:lang w:eastAsia="en-US"/>
              </w:rPr>
              <w:t>–</w:t>
            </w:r>
            <w:r w:rsidRPr="00404EDB">
              <w:rPr>
                <w:rFonts w:eastAsia="Calibri"/>
                <w:lang w:eastAsia="en-US"/>
              </w:rPr>
              <w:lastRenderedPageBreak/>
              <w:t>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</w:t>
            </w:r>
            <w:r w:rsidRPr="00404EDB">
              <w:rPr>
                <w:rFonts w:eastAsia="Calibri"/>
                <w:lang w:eastAsia="en-US"/>
              </w:rPr>
              <w:lastRenderedPageBreak/>
              <w:t>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Устанавливать аналогии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Умение с достаточной полнотой и </w:t>
            </w:r>
            <w:r w:rsidRPr="00404EDB">
              <w:rPr>
                <w:rFonts w:eastAsia="Calibri"/>
                <w:lang w:eastAsia="en-US"/>
              </w:rPr>
              <w:lastRenderedPageBreak/>
              <w:t>точностью выражать свои мысли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Контроль в форме сличения способа </w:t>
            </w:r>
            <w:r w:rsidRPr="00404EDB">
              <w:rPr>
                <w:rFonts w:eastAsia="Calibri"/>
                <w:lang w:eastAsia="en-US"/>
              </w:rPr>
              <w:lastRenderedPageBreak/>
              <w:t>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отличить звонкие согласные от глухих?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09.01.-10.01.2020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Характеризовать парные звонкие и глухие согласные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81-82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09.01.-10.01.2020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навыки грамотного письма,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изученные орфограммы на слух.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83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84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Проверка парных согласных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87-88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парных согласных.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9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Изложение повествовательного текста.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умению правильно писать слова с парными звонкими и глухими согласными на конце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404EDB">
        <w:trPr>
          <w:trHeight w:val="113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90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Проверять парные звонкие и глухие согласные на конце слова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173335" w:rsidRPr="00404EDB" w:rsidTr="00404EDB">
        <w:trPr>
          <w:trHeight w:val="37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51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6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9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Изложение повествовательного текста по вопросам плана.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правильно писать слова с парными звонкими и глухими согласными на конце и в </w:t>
            </w:r>
            <w:r w:rsidRPr="00404EDB">
              <w:rPr>
                <w:rFonts w:eastAsia="Calibri"/>
                <w:lang w:eastAsia="en-US"/>
              </w:rPr>
              <w:lastRenderedPageBreak/>
              <w:t>середине слова;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целью учебной </w:t>
            </w:r>
            <w:r w:rsidRPr="00404EDB">
              <w:rPr>
                <w:rFonts w:eastAsia="Calibri"/>
                <w:lang w:eastAsia="en-US"/>
              </w:rPr>
              <w:lastRenderedPageBreak/>
              <w:t>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Определять орфограмму и правильное написание </w:t>
            </w:r>
            <w:r w:rsidRPr="00404EDB">
              <w:rPr>
                <w:rFonts w:eastAsia="Calibri"/>
                <w:lang w:eastAsia="en-US"/>
              </w:rPr>
              <w:lastRenderedPageBreak/>
              <w:t>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Планирование учебного сотрудничества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97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писать и контролировать свои записи.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изученные орфограммы на слух.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изученного материала.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 с употреблением разделительного мягкого знака и правописание слов с разделительным мягким </w:t>
            </w:r>
            <w:proofErr w:type="spellStart"/>
            <w:r w:rsidRPr="00404EDB">
              <w:rPr>
                <w:rFonts w:eastAsia="Calibri"/>
                <w:lang w:eastAsia="en-US"/>
              </w:rPr>
              <w:t>знаком</w:t>
            </w:r>
            <w:proofErr w:type="gramStart"/>
            <w:r w:rsidRPr="00404EDB">
              <w:rPr>
                <w:rFonts w:eastAsia="Calibri"/>
                <w:lang w:eastAsia="en-US"/>
              </w:rPr>
              <w:t>;н</w:t>
            </w:r>
            <w:proofErr w:type="gramEnd"/>
            <w:r w:rsidRPr="00404EDB">
              <w:rPr>
                <w:rFonts w:eastAsia="Calibri"/>
                <w:lang w:eastAsia="en-US"/>
              </w:rPr>
              <w:t>а</w:t>
            </w:r>
            <w:proofErr w:type="spellEnd"/>
            <w:r w:rsidRPr="00404EDB">
              <w:rPr>
                <w:rFonts w:eastAsia="Calibri"/>
                <w:lang w:eastAsia="en-US"/>
              </w:rPr>
              <w:t xml:space="preserve"> учатся проводить </w:t>
            </w:r>
            <w:proofErr w:type="spellStart"/>
            <w:r w:rsidRPr="00404EDB">
              <w:rPr>
                <w:rFonts w:eastAsia="Calibri"/>
                <w:lang w:eastAsia="en-US"/>
              </w:rPr>
              <w:t>звуко</w:t>
            </w:r>
            <w:proofErr w:type="spellEnd"/>
            <w:r w:rsidRPr="00404EDB">
              <w:rPr>
                <w:rFonts w:eastAsia="Calibri"/>
                <w:lang w:eastAsia="en-US"/>
              </w:rPr>
              <w:t>-буквенный анализ слов с разделительным мягким знаком.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Сопоставлять произношение и написание слов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Разделительный мягкий знак. Обобщение изученного </w:t>
            </w:r>
            <w:r w:rsidRPr="00404EDB">
              <w:rPr>
                <w:rFonts w:eastAsia="Calibri"/>
                <w:lang w:eastAsia="en-US"/>
              </w:rPr>
              <w:lastRenderedPageBreak/>
              <w:t>материала.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правописанию слов с </w:t>
            </w:r>
            <w:r w:rsidRPr="00404EDB">
              <w:rPr>
                <w:rFonts w:eastAsia="Calibri"/>
                <w:lang w:eastAsia="en-US"/>
              </w:rPr>
              <w:lastRenderedPageBreak/>
              <w:t>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</w:t>
            </w:r>
            <w:r w:rsidRPr="00404EDB">
              <w:rPr>
                <w:rFonts w:eastAsia="Calibri"/>
                <w:lang w:eastAsia="en-US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и переносить </w:t>
            </w:r>
            <w:r w:rsidRPr="00404EDB">
              <w:rPr>
                <w:rFonts w:eastAsia="Calibri"/>
                <w:lang w:eastAsia="en-US"/>
              </w:rPr>
              <w:lastRenderedPageBreak/>
              <w:t>слова с разделительным мягким знаком.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Строить сообщения в </w:t>
            </w:r>
            <w:r w:rsidRPr="00404EDB">
              <w:rPr>
                <w:rFonts w:eastAsia="Calibri"/>
                <w:lang w:eastAsia="en-US"/>
              </w:rPr>
              <w:lastRenderedPageBreak/>
              <w:t>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осуществлять </w:t>
            </w:r>
            <w:r w:rsidRPr="00404EDB">
              <w:rPr>
                <w:rFonts w:eastAsia="Calibri"/>
                <w:lang w:eastAsia="en-US"/>
              </w:rPr>
              <w:lastRenderedPageBreak/>
              <w:t>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сочинение «Зимние забавы»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сочинение, видеть орфограмму в слове, грамотно писать.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404EDB">
              <w:rPr>
                <w:rFonts w:eastAsia="Calibri"/>
                <w:lang w:eastAsia="en-US"/>
              </w:rPr>
              <w:t>звуко</w:t>
            </w:r>
            <w:proofErr w:type="spellEnd"/>
            <w:r w:rsidRPr="00404EDB">
              <w:rPr>
                <w:rFonts w:eastAsia="Calibri"/>
                <w:lang w:eastAsia="en-US"/>
              </w:rPr>
              <w:t>-буквенный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разбор слова,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произношение и написание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D686F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6F" w:rsidRPr="00404EDB" w:rsidRDefault="001D686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Части речи (</w:t>
            </w:r>
            <w:r w:rsidR="00F66C5D" w:rsidRPr="00404EDB">
              <w:rPr>
                <w:rFonts w:eastAsia="Calibri"/>
                <w:b/>
                <w:u w:val="single"/>
                <w:lang w:eastAsia="en-US"/>
              </w:rPr>
              <w:t>51 час</w:t>
            </w:r>
            <w:r w:rsidRPr="00404EDB">
              <w:rPr>
                <w:rFonts w:eastAsia="Calibri"/>
                <w:b/>
                <w:u w:val="single"/>
                <w:lang w:eastAsia="en-US"/>
              </w:rPr>
              <w:t>)</w:t>
            </w:r>
          </w:p>
        </w:tc>
      </w:tr>
      <w:tr w:rsidR="00173335" w:rsidRPr="00404EDB" w:rsidTr="00404EDB">
        <w:trPr>
          <w:trHeight w:val="42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части речи?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5C3B99">
        <w:trPr>
          <w:trHeight w:val="183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3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Что такое имя </w:t>
            </w:r>
            <w:r w:rsidRPr="00404EDB">
              <w:rPr>
                <w:rFonts w:eastAsia="Calibri"/>
                <w:lang w:eastAsia="en-US"/>
              </w:rPr>
              <w:lastRenderedPageBreak/>
              <w:t>существительное?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</w:t>
            </w:r>
            <w:r w:rsidRPr="00404EDB">
              <w:rPr>
                <w:rFonts w:eastAsia="Calibri"/>
                <w:lang w:eastAsia="en-US"/>
              </w:rPr>
              <w:lastRenderedPageBreak/>
              <w:t>с  понятием  об имени существительном</w:t>
            </w:r>
            <w:proofErr w:type="gramStart"/>
            <w:r w:rsidRPr="00404EDB">
              <w:rPr>
                <w:rFonts w:eastAsia="Calibri"/>
                <w:lang w:eastAsia="en-US"/>
              </w:rPr>
              <w:t>;.</w:t>
            </w:r>
            <w:proofErr w:type="gramEnd"/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Распределят</w:t>
            </w:r>
            <w:r w:rsidRPr="00404EDB">
              <w:rPr>
                <w:rFonts w:eastAsia="Calibri"/>
                <w:lang w:eastAsia="en-US"/>
              </w:rPr>
              <w:lastRenderedPageBreak/>
              <w:t>ь имена существительные в тематические группы предметов.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с </w:t>
            </w:r>
            <w:r w:rsidRPr="00404EDB">
              <w:rPr>
                <w:rFonts w:eastAsia="Calibri"/>
                <w:lang w:eastAsia="en-US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173335" w:rsidRPr="00404EDB" w:rsidTr="00404EDB">
        <w:trPr>
          <w:trHeight w:val="25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107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80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108</w:t>
            </w:r>
          </w:p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отличать слова, 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отвечающие на вопрос </w:t>
            </w:r>
            <w:r w:rsidRPr="00404EDB">
              <w:rPr>
                <w:rFonts w:eastAsia="Calibri"/>
                <w:i/>
                <w:iCs/>
                <w:lang w:eastAsia="en-US"/>
              </w:rPr>
              <w:t>кто?</w:t>
            </w:r>
            <w:r w:rsidRPr="00404EDB">
              <w:rPr>
                <w:rFonts w:eastAsia="Calibri"/>
                <w:lang w:eastAsia="en-US"/>
              </w:rPr>
              <w:t xml:space="preserve"> от слов, отвечающих на </w:t>
            </w:r>
            <w:proofErr w:type="spellStart"/>
            <w:r w:rsidRPr="00404EDB">
              <w:rPr>
                <w:rFonts w:eastAsia="Calibri"/>
                <w:lang w:eastAsia="en-US"/>
              </w:rPr>
              <w:t>вопрос</w:t>
            </w:r>
            <w:r w:rsidRPr="00404EDB">
              <w:rPr>
                <w:rFonts w:eastAsia="Calibri"/>
                <w:i/>
                <w:iCs/>
                <w:lang w:eastAsia="en-US"/>
              </w:rPr>
              <w:t>что</w:t>
            </w:r>
            <w:proofErr w:type="spellEnd"/>
            <w:r w:rsidRPr="00404EDB">
              <w:rPr>
                <w:rFonts w:eastAsia="Calibri"/>
                <w:i/>
                <w:iCs/>
                <w:lang w:eastAsia="en-US"/>
              </w:rPr>
              <w:t>;</w:t>
            </w:r>
            <w:r w:rsidRPr="00404EDB">
              <w:rPr>
                <w:rFonts w:eastAsia="Calibri"/>
                <w:lang w:eastAsia="en-US"/>
              </w:rPr>
              <w:t> 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404EDB">
        <w:trPr>
          <w:trHeight w:val="98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37C77" w:rsidRPr="00404EDB" w:rsidTr="005C3B99">
        <w:trPr>
          <w:trHeight w:val="339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111</w:t>
            </w:r>
          </w:p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383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137C77" w:rsidRPr="00404EDB" w:rsidTr="005C3B99">
        <w:trPr>
          <w:trHeight w:val="112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Заглавная буква в написаниях кличек животных. Развитие речи.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собственные имена существительные.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Заглавная буква в географических названиях.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собственные имена существительные.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Обобщат  знания учащихся об употреблении заглавной буквы в именах собственных; закрепить навыки </w:t>
            </w:r>
            <w:r w:rsidRPr="00404EDB">
              <w:rPr>
                <w:rFonts w:eastAsia="Calibri"/>
                <w:lang w:eastAsia="en-US"/>
              </w:rPr>
              <w:lastRenderedPageBreak/>
              <w:t>правописания изученных орфограмм.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116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117</w:t>
            </w:r>
          </w:p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</w:p>
          <w:p w:rsidR="00A614E9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118</w:t>
            </w:r>
          </w:p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404EDB">
              <w:rPr>
                <w:rFonts w:eastAsia="Calibri"/>
                <w:lang w:eastAsia="en-US"/>
              </w:rPr>
              <w:t>на учатся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определять число имён существительных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Изменять имена существительные по числам.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изложение.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404EDB">
              <w:rPr>
                <w:rFonts w:eastAsia="Calibri"/>
                <w:lang w:eastAsia="en-US"/>
              </w:rPr>
              <w:t>предложении</w:t>
            </w:r>
            <w:proofErr w:type="gramStart"/>
            <w:r w:rsidRPr="00404EDB">
              <w:rPr>
                <w:rFonts w:eastAsia="Calibri"/>
                <w:lang w:eastAsia="en-US"/>
              </w:rPr>
              <w:t>;р</w:t>
            </w:r>
            <w:proofErr w:type="gramEnd"/>
            <w:r w:rsidRPr="00404EDB">
              <w:rPr>
                <w:rFonts w:eastAsia="Calibri"/>
                <w:lang w:eastAsia="en-US"/>
              </w:rPr>
              <w:t>азвитию</w:t>
            </w:r>
            <w:proofErr w:type="spellEnd"/>
            <w:r w:rsidRPr="00404EDB">
              <w:rPr>
                <w:rFonts w:eastAsia="Calibri"/>
                <w:lang w:eastAsia="en-US"/>
              </w:rPr>
              <w:t xml:space="preserve"> речи ; развитию орфографической зоркости.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121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Установление учащимися связи между целью учебной деятельности и её мотивом.  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в речи имена существительные.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124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125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глагол?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09.03-13.03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глаголы в речи, составлять словосочетания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127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и множественное число глаголов.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09.03-13.03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число глаголов.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8C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129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частицы НЕ с глаголами.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частицу НЕ раздельно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131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и закрепление знаний по теме «Глагол».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частицу НЕ раздельно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137C77" w:rsidRPr="00404EDB" w:rsidTr="00404EDB">
        <w:trPr>
          <w:trHeight w:val="78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133</w:t>
            </w:r>
          </w:p>
          <w:p w:rsidR="00137C77" w:rsidRPr="00404EDB" w:rsidRDefault="00137C77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текст-повествование? Роль глаголов в тексте-повествовании.</w:t>
            </w:r>
          </w:p>
        </w:tc>
        <w:tc>
          <w:tcPr>
            <w:tcW w:w="1383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повествование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повествование  и выделять его характерные признаки.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37C77" w:rsidRPr="00404EDB" w:rsidTr="00404EDB">
        <w:trPr>
          <w:trHeight w:val="39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tabs>
                <w:tab w:val="left" w:pos="602"/>
              </w:tabs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37C77" w:rsidRPr="00404EDB" w:rsidTr="00404EDB">
        <w:trPr>
          <w:trHeight w:val="18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tabs>
                <w:tab w:val="left" w:pos="602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 знания по </w:t>
            </w:r>
            <w:r w:rsidRPr="00404EDB">
              <w:rPr>
                <w:rFonts w:eastAsia="Calibri"/>
                <w:lang w:eastAsia="en-US"/>
              </w:rPr>
              <w:lastRenderedPageBreak/>
              <w:t>теме «Глагол».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Установлени</w:t>
            </w:r>
            <w:r w:rsidRPr="00404EDB">
              <w:rPr>
                <w:rFonts w:eastAsia="Calibri"/>
                <w:lang w:eastAsia="en-US"/>
              </w:rPr>
              <w:lastRenderedPageBreak/>
              <w:t>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</w:t>
            </w:r>
            <w:r w:rsidRPr="00404EDB">
              <w:rPr>
                <w:rFonts w:eastAsia="Calibri"/>
                <w:lang w:eastAsia="en-US"/>
              </w:rPr>
              <w:lastRenderedPageBreak/>
              <w:t>частицу НЕ раздельно с глаголами, видеть глаголы в тексте.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Строить </w:t>
            </w:r>
            <w:r w:rsidRPr="00404EDB">
              <w:rPr>
                <w:rFonts w:eastAsia="Calibri"/>
                <w:lang w:eastAsia="en-US"/>
              </w:rPr>
              <w:lastRenderedPageBreak/>
              <w:t>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136</w:t>
            </w:r>
          </w:p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имя прилагательное?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словами, обозначающими признаки предметов, отвечающими на вопросы </w:t>
            </w:r>
            <w:r w:rsidRPr="00404EDB">
              <w:rPr>
                <w:rFonts w:eastAsia="Calibri"/>
                <w:i/>
                <w:iCs/>
                <w:lang w:eastAsia="en-US"/>
              </w:rPr>
              <w:t xml:space="preserve">какой? </w:t>
            </w:r>
            <w:proofErr w:type="gramStart"/>
            <w:r w:rsidRPr="00404EDB">
              <w:rPr>
                <w:rFonts w:eastAsia="Calibri"/>
                <w:i/>
                <w:iCs/>
                <w:lang w:eastAsia="en-US"/>
              </w:rPr>
              <w:t>какая</w:t>
            </w:r>
            <w:proofErr w:type="gramEnd"/>
            <w:r w:rsidRPr="00404EDB">
              <w:rPr>
                <w:rFonts w:eastAsia="Calibri"/>
                <w:i/>
                <w:iCs/>
                <w:lang w:eastAsia="en-US"/>
              </w:rPr>
              <w:t>? какое? какие?</w:t>
            </w:r>
            <w:r w:rsidRPr="00404EDB">
              <w:rPr>
                <w:rFonts w:eastAsia="Calibri"/>
                <w:lang w:eastAsia="en-US"/>
              </w:rPr>
              <w:t>, и их ролью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прилагательные в тексте.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138</w:t>
            </w:r>
          </w:p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смысловым значением имён прилагательных;  связь имени прилагательного с именем существительным.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между существительным и прилагательным.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Прилагательные близкие и противоположные по значению.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число имён прилагательных.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распознавать прилагательные в единственном и множественном </w:t>
            </w:r>
            <w:r w:rsidRPr="00404EDB">
              <w:rPr>
                <w:rFonts w:eastAsia="Calibri"/>
                <w:lang w:eastAsia="en-US"/>
              </w:rPr>
              <w:lastRenderedPageBreak/>
              <w:t>числе.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осознавать роль языка и речи в жизни </w:t>
            </w:r>
            <w:r w:rsidRPr="00404EDB">
              <w:rPr>
                <w:rFonts w:eastAsia="Calibri"/>
                <w:lang w:eastAsia="en-US"/>
              </w:rPr>
              <w:lastRenderedPageBreak/>
              <w:t>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Определять число имени прилагательного.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Строить сообщения в устной и письменной </w:t>
            </w:r>
            <w:r w:rsidRPr="00404EDB">
              <w:rPr>
                <w:rFonts w:eastAsia="Calibri"/>
                <w:lang w:eastAsia="en-US"/>
              </w:rPr>
              <w:lastRenderedPageBreak/>
              <w:t>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осуществлять действие по образцу и </w:t>
            </w:r>
            <w:r w:rsidRPr="00404EDB">
              <w:rPr>
                <w:rFonts w:eastAsia="Calibri"/>
                <w:lang w:eastAsia="en-US"/>
              </w:rPr>
              <w:lastRenderedPageBreak/>
              <w:t>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142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Множественное число имён прилагательных.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 распознавать прилагательные во множественном числе.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число имени прилагательного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 – описание? Роль имён прилагательных в тексте-описании.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описание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описание  и выделять его характерные признаки.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знания по теме «Имя прилагательное».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между существительным и прилагательным.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Общее понятие о предлоге.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предлогом  как часть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предлог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Владение диалоговой речи.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писать предлоги раздельно с другими словами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слов в предложении с помощью предлогов.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Восстановление предложений. 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анализировать и корректировать предложения с </w:t>
            </w:r>
            <w:r w:rsidRPr="00404EDB">
              <w:rPr>
                <w:rFonts w:eastAsia="Calibri"/>
                <w:lang w:eastAsia="en-US"/>
              </w:rPr>
              <w:lastRenderedPageBreak/>
              <w:t>нарушенным порядком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 умение писать наиболее употребляемые предлоги.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Осознание роли языка и речи в жизни человека.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Писать предлоги отдельно от других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Устанавливать связь слов в предложении с помощью предлогов.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участвовать </w:t>
            </w:r>
            <w:r w:rsidRPr="00404EDB">
              <w:rPr>
                <w:rFonts w:eastAsia="Calibri"/>
                <w:lang w:eastAsia="en-US"/>
              </w:rPr>
              <w:lastRenderedPageBreak/>
              <w:t>в обсуждении.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Анализировать, делать выводы, сравнивать.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148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предлоги отдельно от других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134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150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местоимение?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местоимение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134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152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местоимение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 – рассуждение?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рассуждение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рассуждение  и выделять его характерные признаки.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 Проект «В словар</w:t>
            </w:r>
            <w:proofErr w:type="gramStart"/>
            <w:r w:rsidRPr="00404EDB">
              <w:rPr>
                <w:rFonts w:eastAsia="Calibri"/>
                <w:lang w:eastAsia="en-US"/>
              </w:rPr>
              <w:t>е-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за частями речи»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писать местоимения.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местоимения отдельно от других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FC468C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8C" w:rsidRPr="00404EDB" w:rsidRDefault="00FC468C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Итоговое повторение (16 часов)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«Текст».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«Текст».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Отличать текст от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Сочинение по картине.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Формировать навыки описания картины.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словесные и зрительные образы.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«Предложение».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«Предложение».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Установление учащимися связи между целью </w:t>
            </w:r>
            <w:r w:rsidRPr="00404EDB">
              <w:rPr>
                <w:rFonts w:eastAsia="Calibri"/>
                <w:lang w:eastAsia="en-US"/>
              </w:rPr>
              <w:lastRenderedPageBreak/>
              <w:t>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Отличать предложение от группы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Умение выражать свои мысли в соответствии </w:t>
            </w:r>
            <w:r w:rsidRPr="00404EDB">
              <w:rPr>
                <w:rFonts w:eastAsia="Calibri"/>
                <w:lang w:eastAsia="en-US"/>
              </w:rPr>
              <w:lastRenderedPageBreak/>
              <w:t>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158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«Слово и его значение».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«Слово и его значение».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однокоренные слова по двум признакам.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«Части речи».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«Части речи».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части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«Звуки и буквы».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«Звуки и буквы».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Проводить фонетический анализ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«Правила правописания».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Проверить знания учащихся о правилах правописания.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Контрольное списывание.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орфограммы в слове.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3A1BAC" w:rsidRPr="00404EDB" w:rsidTr="00404EDB">
        <w:trPr>
          <w:trHeight w:val="4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Повторение и закрепление </w:t>
            </w:r>
            <w:r w:rsidRPr="00404EDB">
              <w:rPr>
                <w:rFonts w:eastAsia="Calibri"/>
                <w:lang w:eastAsia="en-US"/>
              </w:rPr>
              <w:lastRenderedPageBreak/>
              <w:t>изученного материала.</w:t>
            </w:r>
          </w:p>
        </w:tc>
        <w:tc>
          <w:tcPr>
            <w:tcW w:w="1383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04.05-08.05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Повторят и закрепят </w:t>
            </w:r>
            <w:r w:rsidRPr="00404EDB">
              <w:rPr>
                <w:rFonts w:eastAsia="Calibri"/>
                <w:lang w:eastAsia="en-US"/>
              </w:rPr>
              <w:lastRenderedPageBreak/>
              <w:t>изученный материал; проверят  знания учащихся.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Нравственно</w:t>
            </w:r>
            <w:r w:rsidRPr="00404EDB">
              <w:rPr>
                <w:rFonts w:eastAsia="Calibri"/>
                <w:lang w:eastAsia="en-US"/>
              </w:rPr>
              <w:lastRenderedPageBreak/>
              <w:t>-этическая ориентация.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5C3B99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Применять </w:t>
            </w:r>
            <w:r w:rsidRPr="00404EDB">
              <w:rPr>
                <w:rFonts w:eastAsia="Calibri"/>
                <w:lang w:eastAsia="en-US"/>
              </w:rPr>
              <w:lastRenderedPageBreak/>
              <w:t>правила правописания.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</w:t>
            </w:r>
            <w:r w:rsidRPr="00404EDB">
              <w:rPr>
                <w:rFonts w:eastAsia="Calibri"/>
                <w:lang w:eastAsia="en-US"/>
              </w:rPr>
              <w:lastRenderedPageBreak/>
              <w:t>е учебного сотрудничества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3A1BAC" w:rsidRPr="00404EDB" w:rsidTr="00404EDB">
        <w:trPr>
          <w:trHeight w:val="8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97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93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7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55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 168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169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знаний по курсу русского языка 2 класс.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18.05-22.05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полученные знания.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</w:tbl>
    <w:p w:rsidR="00C55CCB" w:rsidRDefault="00C55CCB" w:rsidP="00A614E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55CCB" w:rsidRDefault="00C55CCB" w:rsidP="00A614E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A614E9" w:rsidRPr="00942C5F" w:rsidRDefault="00A614E9" w:rsidP="00A614E9">
      <w:pPr>
        <w:suppressAutoHyphens w:val="0"/>
        <w:sectPr w:rsidR="00A614E9" w:rsidRPr="00942C5F" w:rsidSect="005C3B99">
          <w:pgSz w:w="16838" w:h="11906" w:orient="landscape"/>
          <w:pgMar w:top="1134" w:right="1134" w:bottom="426" w:left="1134" w:header="720" w:footer="720" w:gutter="0"/>
          <w:cols w:space="720"/>
        </w:sectPr>
      </w:pPr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jc w:val="center"/>
        <w:rPr>
          <w:b/>
          <w:bCs/>
          <w:iCs/>
        </w:rPr>
      </w:pPr>
      <w:r w:rsidRPr="004332B1">
        <w:rPr>
          <w:b/>
          <w:bCs/>
          <w:iCs/>
        </w:rPr>
        <w:t>Рекомендуемая</w:t>
      </w:r>
    </w:p>
    <w:p w:rsidR="004332B1" w:rsidRPr="004332B1" w:rsidRDefault="004332B1" w:rsidP="004332B1">
      <w:pPr>
        <w:jc w:val="center"/>
        <w:rPr>
          <w:b/>
          <w:bCs/>
          <w:iCs/>
        </w:rPr>
      </w:pPr>
      <w:r w:rsidRPr="004332B1">
        <w:rPr>
          <w:b/>
          <w:bCs/>
          <w:iCs/>
        </w:rPr>
        <w:t>учебно-методическая литература</w:t>
      </w:r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Печатные пособия:</w:t>
      </w:r>
    </w:p>
    <w:p w:rsidR="004332B1" w:rsidRPr="004332B1" w:rsidRDefault="004332B1" w:rsidP="004332B1">
      <w:r w:rsidRPr="004332B1">
        <w:t>1. </w:t>
      </w:r>
      <w:proofErr w:type="spellStart"/>
      <w:r w:rsidRPr="004332B1">
        <w:rPr>
          <w:i/>
          <w:iCs/>
        </w:rPr>
        <w:t>Канакина</w:t>
      </w:r>
      <w:proofErr w:type="spellEnd"/>
      <w:r w:rsidRPr="004332B1">
        <w:rPr>
          <w:i/>
          <w:iCs/>
        </w:rPr>
        <w:t>, В. П.</w:t>
      </w:r>
      <w:r w:rsidRPr="004332B1">
        <w:t xml:space="preserve"> Русский  язык.  Рабочие  программы.  1–4 классы  [Текст]</w:t>
      </w:r>
      <w:proofErr w:type="gramStart"/>
      <w:r w:rsidRPr="004332B1">
        <w:t xml:space="preserve"> :</w:t>
      </w:r>
      <w:proofErr w:type="gramEnd"/>
      <w:r w:rsidRPr="004332B1">
        <w:t xml:space="preserve"> пособие для учителей </w:t>
      </w:r>
      <w:proofErr w:type="spellStart"/>
      <w:r w:rsidRPr="004332B1">
        <w:t>общеобразоват</w:t>
      </w:r>
      <w:proofErr w:type="spellEnd"/>
      <w:r w:rsidRPr="004332B1">
        <w:t xml:space="preserve">. учреждений / В. П. </w:t>
      </w:r>
      <w:proofErr w:type="spellStart"/>
      <w:r w:rsidRPr="004332B1">
        <w:t>Канакина</w:t>
      </w:r>
      <w:proofErr w:type="spellEnd"/>
      <w:r w:rsidRPr="004332B1">
        <w:t xml:space="preserve">, В. Г. Горецкий, М. В. </w:t>
      </w:r>
      <w:proofErr w:type="spellStart"/>
      <w:r w:rsidRPr="004332B1">
        <w:t>Бойкина</w:t>
      </w:r>
      <w:proofErr w:type="spellEnd"/>
      <w:r w:rsidRPr="004332B1">
        <w:t>, М. Н. Дементьева, Н. А. Стефаненко. – М.</w:t>
      </w:r>
      <w:proofErr w:type="gramStart"/>
      <w:r w:rsidRPr="004332B1">
        <w:t xml:space="preserve"> :</w:t>
      </w:r>
      <w:proofErr w:type="gramEnd"/>
      <w:r w:rsidRPr="004332B1">
        <w:t xml:space="preserve"> Просвещение, 2011.</w:t>
      </w:r>
    </w:p>
    <w:p w:rsidR="004332B1" w:rsidRPr="004332B1" w:rsidRDefault="004332B1" w:rsidP="004332B1">
      <w:r w:rsidRPr="004332B1">
        <w:t>4. </w:t>
      </w:r>
      <w:proofErr w:type="spellStart"/>
      <w:r w:rsidRPr="004332B1">
        <w:rPr>
          <w:i/>
          <w:iCs/>
        </w:rPr>
        <w:t>Канакина</w:t>
      </w:r>
      <w:proofErr w:type="spellEnd"/>
      <w:r w:rsidRPr="004332B1">
        <w:rPr>
          <w:i/>
          <w:iCs/>
        </w:rPr>
        <w:t>, В. П.</w:t>
      </w:r>
      <w:r w:rsidRPr="004332B1">
        <w:t xml:space="preserve"> Русский язык. 1–4 классы [Текст]</w:t>
      </w:r>
      <w:proofErr w:type="gramStart"/>
      <w:r w:rsidRPr="004332B1">
        <w:t xml:space="preserve"> :</w:t>
      </w:r>
      <w:proofErr w:type="gramEnd"/>
      <w:r w:rsidRPr="004332B1">
        <w:t xml:space="preserve"> сборник диктантов и самостоятельных работ / В. П. </w:t>
      </w:r>
      <w:proofErr w:type="spellStart"/>
      <w:r w:rsidRPr="004332B1">
        <w:t>Канакина</w:t>
      </w:r>
      <w:proofErr w:type="spellEnd"/>
      <w:r w:rsidRPr="004332B1">
        <w:t>, Г. С. Щеголева. – М.</w:t>
      </w:r>
      <w:proofErr w:type="gramStart"/>
      <w:r w:rsidRPr="004332B1">
        <w:t xml:space="preserve"> :</w:t>
      </w:r>
      <w:proofErr w:type="gramEnd"/>
      <w:r w:rsidRPr="004332B1">
        <w:t xml:space="preserve"> Просвещение, 2014.</w:t>
      </w:r>
    </w:p>
    <w:p w:rsidR="004332B1" w:rsidRPr="004332B1" w:rsidRDefault="004332B1" w:rsidP="004332B1">
      <w:r w:rsidRPr="004332B1">
        <w:t xml:space="preserve">5. </w:t>
      </w:r>
      <w:proofErr w:type="spellStart"/>
      <w:r w:rsidRPr="004332B1">
        <w:t>О.Н.Крылова</w:t>
      </w:r>
      <w:proofErr w:type="spellEnd"/>
      <w:r w:rsidRPr="004332B1">
        <w:t xml:space="preserve">. Контрольные работы по русскому языку. К учебнику </w:t>
      </w:r>
      <w:proofErr w:type="spellStart"/>
      <w:r w:rsidRPr="004332B1">
        <w:t>В.П.Канакиной</w:t>
      </w:r>
      <w:proofErr w:type="spellEnd"/>
      <w:r w:rsidRPr="004332B1">
        <w:t xml:space="preserve">, </w:t>
      </w:r>
      <w:proofErr w:type="spellStart"/>
      <w:r w:rsidRPr="004332B1">
        <w:t>В.Г.Горецкого</w:t>
      </w:r>
      <w:proofErr w:type="spellEnd"/>
      <w:r w:rsidRPr="004332B1">
        <w:t xml:space="preserve"> «Русский язык. 2 класс. В 2-х частях». Изд. «Экзамен» Москва, 2015.</w:t>
      </w:r>
    </w:p>
    <w:p w:rsidR="004332B1" w:rsidRPr="004332B1" w:rsidRDefault="004332B1" w:rsidP="004332B1">
      <w:r w:rsidRPr="004332B1">
        <w:t xml:space="preserve">6. </w:t>
      </w:r>
      <w:proofErr w:type="spellStart"/>
      <w:r w:rsidRPr="004332B1">
        <w:t>Е.М.Тихомирова</w:t>
      </w:r>
      <w:proofErr w:type="spellEnd"/>
      <w:r w:rsidRPr="004332B1">
        <w:t xml:space="preserve">. Тесты по русскому языку. К учебнику </w:t>
      </w:r>
      <w:proofErr w:type="spellStart"/>
      <w:r w:rsidRPr="004332B1">
        <w:t>В.П.Канакиной</w:t>
      </w:r>
      <w:proofErr w:type="spellEnd"/>
      <w:r w:rsidRPr="004332B1">
        <w:t>, В.Г.</w:t>
      </w:r>
    </w:p>
    <w:p w:rsidR="004332B1" w:rsidRPr="004332B1" w:rsidRDefault="004332B1" w:rsidP="004332B1">
      <w:pPr>
        <w:rPr>
          <w:b/>
          <w:bCs/>
        </w:rPr>
      </w:pPr>
      <w:r w:rsidRPr="004332B1">
        <w:rPr>
          <w:b/>
          <w:bCs/>
        </w:rPr>
        <w:t>Информационно-коммуникативные средства:</w:t>
      </w:r>
    </w:p>
    <w:p w:rsidR="004332B1" w:rsidRPr="004332B1" w:rsidRDefault="004332B1" w:rsidP="004332B1">
      <w:r w:rsidRPr="004332B1">
        <w:t xml:space="preserve">1. Электронное приложение к учебнику В. П. </w:t>
      </w:r>
      <w:proofErr w:type="spellStart"/>
      <w:r w:rsidRPr="004332B1">
        <w:t>Канакиной</w:t>
      </w:r>
      <w:proofErr w:type="spellEnd"/>
      <w:r w:rsidRPr="004332B1">
        <w:t xml:space="preserve"> «Русский язык. 2 класс». (CD).</w:t>
      </w:r>
    </w:p>
    <w:p w:rsidR="004332B1" w:rsidRPr="004332B1" w:rsidRDefault="004332B1" w:rsidP="004332B1">
      <w:r w:rsidRPr="004332B1">
        <w:t xml:space="preserve">2. Электронное приложение. Начальная школа. Русский язык. Планирование учебной деятельности. Рабочая программа. Технологические карты уроков к учебнику В. П. </w:t>
      </w:r>
      <w:proofErr w:type="spellStart"/>
      <w:r w:rsidRPr="004332B1">
        <w:t>Канакиной</w:t>
      </w:r>
      <w:proofErr w:type="spellEnd"/>
      <w:r w:rsidRPr="004332B1">
        <w:t xml:space="preserve"> «Русский язык. 2 класс». (CD).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 xml:space="preserve">Материально-техническое обеспечение </w:t>
      </w: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образовательного процесса</w:t>
      </w:r>
    </w:p>
    <w:p w:rsidR="004332B1" w:rsidRPr="004332B1" w:rsidRDefault="004332B1" w:rsidP="004332B1">
      <w:pPr>
        <w:rPr>
          <w:b/>
          <w:bCs/>
          <w:i/>
        </w:rPr>
      </w:pPr>
    </w:p>
    <w:p w:rsidR="004332B1" w:rsidRPr="004332B1" w:rsidRDefault="004332B1" w:rsidP="004332B1">
      <w:r w:rsidRPr="004332B1">
        <w:t xml:space="preserve">Требования к оснащению учебного процесса на уроках русского языка: </w:t>
      </w:r>
    </w:p>
    <w:p w:rsidR="004332B1" w:rsidRPr="004332B1" w:rsidRDefault="004332B1" w:rsidP="004332B1">
      <w:proofErr w:type="gramStart"/>
      <w:r w:rsidRPr="004332B1">
        <w:t>Для работы учащимся необходимы:</w:t>
      </w:r>
      <w:proofErr w:type="gramEnd"/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rPr>
          <w:b/>
          <w:bCs/>
          <w:iCs/>
        </w:rPr>
      </w:pPr>
      <w:r w:rsidRPr="004332B1">
        <w:rPr>
          <w:b/>
          <w:bCs/>
          <w:iCs/>
        </w:rPr>
        <w:t>Печатные пособия</w:t>
      </w:r>
    </w:p>
    <w:p w:rsidR="004332B1" w:rsidRPr="004332B1" w:rsidRDefault="004332B1" w:rsidP="004332B1">
      <w:r w:rsidRPr="004332B1">
        <w:t xml:space="preserve">Таблицы к основным разделам грамматического материала, содержащегося в программе по русскому языку. </w:t>
      </w:r>
    </w:p>
    <w:p w:rsidR="004332B1" w:rsidRPr="004332B1" w:rsidRDefault="004332B1" w:rsidP="004332B1">
      <w:r w:rsidRPr="004332B1"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:rsidR="004332B1" w:rsidRPr="004332B1" w:rsidRDefault="004332B1" w:rsidP="004332B1">
      <w:r w:rsidRPr="004332B1">
        <w:t>Словари по русскому языку: толковый словарь, словарь фразеологизмов.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  <w:r w:rsidRPr="004332B1">
        <w:rPr>
          <w:b/>
        </w:rPr>
        <w:t>Технические средства обучения</w:t>
      </w:r>
    </w:p>
    <w:p w:rsidR="004332B1" w:rsidRPr="004332B1" w:rsidRDefault="004332B1" w:rsidP="004332B1">
      <w:r w:rsidRPr="004332B1">
        <w:t>Оборудование рабочего места учителя:</w:t>
      </w:r>
    </w:p>
    <w:p w:rsidR="004332B1" w:rsidRPr="004332B1" w:rsidRDefault="004332B1" w:rsidP="004332B1">
      <w:r w:rsidRPr="004332B1">
        <w:t>- Классная доска с креплениями для таблиц.</w:t>
      </w:r>
    </w:p>
    <w:p w:rsidR="004332B1" w:rsidRPr="004332B1" w:rsidRDefault="004332B1" w:rsidP="004332B1">
      <w:r w:rsidRPr="004332B1">
        <w:t>- Персональный компьютер с принтером.</w:t>
      </w:r>
    </w:p>
    <w:p w:rsidR="004332B1" w:rsidRPr="004332B1" w:rsidRDefault="004332B1" w:rsidP="004332B1">
      <w:r w:rsidRPr="004332B1">
        <w:t xml:space="preserve">- Мультимедийный проектор. </w:t>
      </w:r>
    </w:p>
    <w:p w:rsidR="004332B1" w:rsidRPr="004332B1" w:rsidRDefault="004332B1" w:rsidP="004332B1">
      <w:r w:rsidRPr="004332B1"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4332B1">
          <w:t>150 см</w:t>
        </w:r>
      </w:smartTag>
      <w:r w:rsidRPr="004332B1">
        <w:t>.</w:t>
      </w:r>
    </w:p>
    <w:p w:rsidR="004332B1" w:rsidRPr="004332B1" w:rsidRDefault="004332B1" w:rsidP="004332B1">
      <w:pPr>
        <w:rPr>
          <w:b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Экранно-звуковые пособия</w:t>
      </w:r>
    </w:p>
    <w:p w:rsidR="004332B1" w:rsidRPr="004332B1" w:rsidRDefault="004332B1" w:rsidP="004332B1">
      <w:r w:rsidRPr="004332B1">
        <w:t>Мультимедийные (цифровые) образовательные ресурсы, соответствующие тематике программы.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  <w:r w:rsidRPr="004332B1">
        <w:rPr>
          <w:b/>
        </w:rPr>
        <w:t>Оборудование класса</w:t>
      </w:r>
    </w:p>
    <w:p w:rsidR="004332B1" w:rsidRPr="004332B1" w:rsidRDefault="004332B1" w:rsidP="004332B1">
      <w:r w:rsidRPr="004332B1">
        <w:t>Ученические столы двухместные с комплектом стульев.</w:t>
      </w:r>
    </w:p>
    <w:p w:rsidR="004332B1" w:rsidRPr="004332B1" w:rsidRDefault="004332B1" w:rsidP="004332B1">
      <w:r w:rsidRPr="004332B1">
        <w:t>Стол учительский с тумбой.</w:t>
      </w:r>
    </w:p>
    <w:p w:rsidR="004332B1" w:rsidRPr="004332B1" w:rsidRDefault="004332B1" w:rsidP="004332B1">
      <w:r w:rsidRPr="004332B1">
        <w:t>Шкафы для хранения учебников, дидактических материалов, пособий, учебного оборудования и пр.</w:t>
      </w:r>
    </w:p>
    <w:p w:rsidR="004332B1" w:rsidRPr="004332B1" w:rsidRDefault="004332B1" w:rsidP="004332B1">
      <w:r w:rsidRPr="004332B1">
        <w:t>Настенные доски (полки) для вывешивания иллюстративного материала.</w:t>
      </w:r>
    </w:p>
    <w:p w:rsidR="004332B1" w:rsidRPr="004332B1" w:rsidRDefault="004332B1" w:rsidP="004332B1">
      <w:r w:rsidRPr="004332B1">
        <w:t>Подставки для книг, держатели для схем и таблиц.</w:t>
      </w:r>
    </w:p>
    <w:p w:rsidR="00127680" w:rsidRPr="00942C5F" w:rsidRDefault="00127680"/>
    <w:sectPr w:rsidR="00127680" w:rsidRPr="009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41" w:rsidRDefault="00852141" w:rsidP="00A614E9">
      <w:r>
        <w:separator/>
      </w:r>
    </w:p>
  </w:endnote>
  <w:endnote w:type="continuationSeparator" w:id="0">
    <w:p w:rsidR="00852141" w:rsidRDefault="00852141" w:rsidP="00A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41" w:rsidRDefault="00852141" w:rsidP="00A614E9">
      <w:r>
        <w:separator/>
      </w:r>
    </w:p>
  </w:footnote>
  <w:footnote w:type="continuationSeparator" w:id="0">
    <w:p w:rsidR="00852141" w:rsidRDefault="00852141" w:rsidP="00A614E9">
      <w:r>
        <w:continuationSeparator/>
      </w:r>
    </w:p>
  </w:footnote>
  <w:footnote w:id="1">
    <w:p w:rsidR="00404EDB" w:rsidRDefault="00404EDB" w:rsidP="00A614E9">
      <w:pPr>
        <w:pStyle w:val="a4"/>
        <w:ind w:firstLine="240"/>
        <w:jc w:val="both"/>
      </w:pPr>
      <w:r>
        <w:rPr>
          <w:rStyle w:val="af1"/>
        </w:rPr>
        <w:footnoteRef/>
      </w:r>
      <w:r>
        <w:tab/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404EDB" w:rsidRDefault="00404EDB" w:rsidP="00A614E9">
      <w:pPr>
        <w:pStyle w:val="a4"/>
        <w:ind w:firstLine="360"/>
        <w:rPr>
          <w:rFonts w:cs="Arial"/>
          <w:sz w:val="22"/>
          <w:szCs w:val="22"/>
        </w:rPr>
      </w:pPr>
      <w:r>
        <w:rPr>
          <w:rStyle w:val="af1"/>
        </w:rPr>
        <w:footnoteRef/>
      </w:r>
      <w:r>
        <w:rPr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DE"/>
    <w:rsid w:val="0005045B"/>
    <w:rsid w:val="000543B5"/>
    <w:rsid w:val="00127680"/>
    <w:rsid w:val="00137C77"/>
    <w:rsid w:val="00173335"/>
    <w:rsid w:val="001D686F"/>
    <w:rsid w:val="002124CF"/>
    <w:rsid w:val="002377DC"/>
    <w:rsid w:val="002C3432"/>
    <w:rsid w:val="003A1BAC"/>
    <w:rsid w:val="00404EDB"/>
    <w:rsid w:val="00430DF5"/>
    <w:rsid w:val="004332B1"/>
    <w:rsid w:val="00500313"/>
    <w:rsid w:val="005764E8"/>
    <w:rsid w:val="005C3B99"/>
    <w:rsid w:val="0065673F"/>
    <w:rsid w:val="00675090"/>
    <w:rsid w:val="006D4F1E"/>
    <w:rsid w:val="007D0005"/>
    <w:rsid w:val="00852141"/>
    <w:rsid w:val="008F7413"/>
    <w:rsid w:val="00935C91"/>
    <w:rsid w:val="0093778C"/>
    <w:rsid w:val="00942C5F"/>
    <w:rsid w:val="009727AD"/>
    <w:rsid w:val="009957FD"/>
    <w:rsid w:val="00A614E9"/>
    <w:rsid w:val="00B90EB4"/>
    <w:rsid w:val="00C55CCB"/>
    <w:rsid w:val="00D425EE"/>
    <w:rsid w:val="00D9556A"/>
    <w:rsid w:val="00DB510B"/>
    <w:rsid w:val="00E07ADE"/>
    <w:rsid w:val="00F66C5D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6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A614E9"/>
    <w:rPr>
      <w:sz w:val="20"/>
      <w:szCs w:val="20"/>
    </w:rPr>
  </w:style>
  <w:style w:type="paragraph" w:styleId="a5">
    <w:name w:val="header"/>
    <w:basedOn w:val="a"/>
    <w:link w:val="1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0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A614E9"/>
    <w:pPr>
      <w:spacing w:after="120"/>
    </w:pPr>
  </w:style>
  <w:style w:type="character" w:customStyle="1" w:styleId="ab">
    <w:name w:val="Подзаголовок Знак"/>
    <w:basedOn w:val="a0"/>
    <w:link w:val="ac"/>
    <w:rsid w:val="00A614E9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Subtitle"/>
    <w:basedOn w:val="a"/>
    <w:next w:val="a"/>
    <w:link w:val="ab"/>
    <w:qFormat/>
    <w:rsid w:val="00A614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Title"/>
    <w:basedOn w:val="a"/>
    <w:next w:val="ac"/>
    <w:link w:val="11"/>
    <w:qFormat/>
    <w:rsid w:val="00A614E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Название Знак1"/>
    <w:basedOn w:val="a0"/>
    <w:link w:val="ad"/>
    <w:locked/>
    <w:rsid w:val="00A614E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e">
    <w:name w:val="Название Знак"/>
    <w:basedOn w:val="a0"/>
    <w:rsid w:val="00A614E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">
    <w:name w:val="Balloon Text"/>
    <w:basedOn w:val="a"/>
    <w:link w:val="12"/>
    <w:semiHidden/>
    <w:unhideWhenUsed/>
    <w:rsid w:val="00A614E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semiHidden/>
    <w:locked/>
    <w:rsid w:val="00A614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semiHidden/>
    <w:rsid w:val="00A614E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-2-msonormal">
    <w:name w:val="u-2-msonormal"/>
    <w:basedOn w:val="a"/>
    <w:rsid w:val="00A614E9"/>
    <w:pPr>
      <w:spacing w:before="280" w:after="280"/>
    </w:pPr>
  </w:style>
  <w:style w:type="character" w:customStyle="1" w:styleId="af1">
    <w:name w:val="Символ сноски"/>
    <w:rsid w:val="00A614E9"/>
    <w:rPr>
      <w:vertAlign w:val="superscript"/>
    </w:rPr>
  </w:style>
  <w:style w:type="paragraph" w:customStyle="1" w:styleId="msg-header-from">
    <w:name w:val="msg-header-from"/>
    <w:basedOn w:val="a"/>
    <w:rsid w:val="00A614E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6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A614E9"/>
    <w:rPr>
      <w:sz w:val="20"/>
      <w:szCs w:val="20"/>
    </w:rPr>
  </w:style>
  <w:style w:type="paragraph" w:styleId="a5">
    <w:name w:val="header"/>
    <w:basedOn w:val="a"/>
    <w:link w:val="1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0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A614E9"/>
    <w:pPr>
      <w:spacing w:after="120"/>
    </w:pPr>
  </w:style>
  <w:style w:type="character" w:customStyle="1" w:styleId="ab">
    <w:name w:val="Подзаголовок Знак"/>
    <w:basedOn w:val="a0"/>
    <w:link w:val="ac"/>
    <w:rsid w:val="00A614E9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Subtitle"/>
    <w:basedOn w:val="a"/>
    <w:next w:val="a"/>
    <w:link w:val="ab"/>
    <w:qFormat/>
    <w:rsid w:val="00A614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Title"/>
    <w:basedOn w:val="a"/>
    <w:next w:val="ac"/>
    <w:link w:val="11"/>
    <w:qFormat/>
    <w:rsid w:val="00A614E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Название Знак1"/>
    <w:basedOn w:val="a0"/>
    <w:link w:val="ad"/>
    <w:locked/>
    <w:rsid w:val="00A614E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e">
    <w:name w:val="Название Знак"/>
    <w:basedOn w:val="a0"/>
    <w:rsid w:val="00A614E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">
    <w:name w:val="Balloon Text"/>
    <w:basedOn w:val="a"/>
    <w:link w:val="12"/>
    <w:semiHidden/>
    <w:unhideWhenUsed/>
    <w:rsid w:val="00A614E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semiHidden/>
    <w:locked/>
    <w:rsid w:val="00A614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semiHidden/>
    <w:rsid w:val="00A614E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-2-msonormal">
    <w:name w:val="u-2-msonormal"/>
    <w:basedOn w:val="a"/>
    <w:rsid w:val="00A614E9"/>
    <w:pPr>
      <w:spacing w:before="280" w:after="280"/>
    </w:pPr>
  </w:style>
  <w:style w:type="character" w:customStyle="1" w:styleId="af1">
    <w:name w:val="Символ сноски"/>
    <w:rsid w:val="00A614E9"/>
    <w:rPr>
      <w:vertAlign w:val="superscript"/>
    </w:rPr>
  </w:style>
  <w:style w:type="paragraph" w:customStyle="1" w:styleId="msg-header-from">
    <w:name w:val="msg-header-from"/>
    <w:basedOn w:val="a"/>
    <w:rsid w:val="00A614E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11765</Words>
  <Characters>67065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2019-09-19T14:44:00Z</dcterms:created>
  <dcterms:modified xsi:type="dcterms:W3CDTF">2019-09-19T14:44:00Z</dcterms:modified>
</cp:coreProperties>
</file>